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AB81DD8" w14:textId="77777777" w:rsidR="00114B57" w:rsidRPr="00025321" w:rsidRDefault="00114B57" w:rsidP="00432189"/>
    <w:p w14:paraId="645DC2CE" w14:textId="77777777" w:rsidR="00603C43" w:rsidRPr="00025321" w:rsidRDefault="00603C43" w:rsidP="00432189"/>
    <w:p w14:paraId="7C0742C8" w14:textId="3833E06A" w:rsidR="00603C43" w:rsidRPr="00025321" w:rsidRDefault="00295307" w:rsidP="00432189">
      <w:pPr>
        <w:pStyle w:val="Title"/>
      </w:pPr>
      <w:r w:rsidRPr="00025321">
        <w:rPr>
          <w:noProof/>
        </w:rPr>
        <w:drawing>
          <wp:inline distT="0" distB="0" distL="0" distR="0" wp14:anchorId="4FAD7BD6" wp14:editId="24F7242F">
            <wp:extent cx="3124200" cy="762000"/>
            <wp:effectExtent l="0" t="0" r="0" b="0"/>
            <wp:docPr id="1" name="Picture 1" descr="Kennesaw State University Logo with the letter K and S intertw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ennesaw State University Logo with the letter K and S intertwin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24200" cy="762000"/>
                    </a:xfrm>
                    <a:prstGeom prst="rect">
                      <a:avLst/>
                    </a:prstGeom>
                    <a:noFill/>
                    <a:ln>
                      <a:noFill/>
                    </a:ln>
                  </pic:spPr>
                </pic:pic>
              </a:graphicData>
            </a:graphic>
          </wp:inline>
        </w:drawing>
      </w:r>
    </w:p>
    <w:p w14:paraId="3D99ECB7" w14:textId="4C08D285" w:rsidR="0038522D" w:rsidRPr="00432189" w:rsidRDefault="0038522D" w:rsidP="00432189">
      <w:pPr>
        <w:pStyle w:val="Title"/>
      </w:pPr>
      <w:r w:rsidRPr="00432189">
        <w:t>SYLLABUS</w:t>
      </w:r>
      <w:r w:rsidRPr="00432189">
        <w:rPr>
          <w:highlight w:val="yellow"/>
        </w:rPr>
        <w:t xml:space="preserve"> </w:t>
      </w:r>
      <w:r w:rsidRPr="00432189">
        <w:rPr>
          <w:highlight w:val="yellow"/>
        </w:rPr>
        <w:br/>
      </w:r>
      <w:r w:rsidR="001C02C1" w:rsidRPr="00432189">
        <w:t>Department of English</w:t>
      </w:r>
    </w:p>
    <w:sdt>
      <w:sdtPr>
        <w:id w:val="626986659"/>
        <w:lock w:val="contentLocked"/>
        <w:placeholder>
          <w:docPart w:val="DefaultPlaceholder_-1854013440"/>
        </w:placeholder>
        <w:group/>
      </w:sdtPr>
      <w:sdtContent>
        <w:p w14:paraId="7DC8079E" w14:textId="1B71ABA8" w:rsidR="003E164B" w:rsidRDefault="001C02C1" w:rsidP="00432189">
          <w:pPr>
            <w:pStyle w:val="Title"/>
          </w:pPr>
          <w:r w:rsidRPr="00432189">
            <w:t>ENGL 110</w:t>
          </w:r>
          <w:r w:rsidR="00CF3576">
            <w:t>2</w:t>
          </w:r>
          <w:r w:rsidR="00603C43" w:rsidRPr="00432189">
            <w:t xml:space="preserve">:  </w:t>
          </w:r>
          <w:r w:rsidRPr="00432189">
            <w:t xml:space="preserve">Composition </w:t>
          </w:r>
          <w:r w:rsidR="00CF3576">
            <w:t>I</w:t>
          </w:r>
          <w:r w:rsidRPr="00432189">
            <w:t>I</w:t>
          </w:r>
        </w:p>
      </w:sdtContent>
    </w:sdt>
    <w:sdt>
      <w:sdtPr>
        <w:alias w:val="Semester/Year"/>
        <w:tag w:val="Semester/Year"/>
        <w:id w:val="1141851523"/>
        <w:placeholder>
          <w:docPart w:val="DefaultPlaceholder_-1854013440"/>
        </w:placeholder>
        <w:text/>
      </w:sdtPr>
      <w:sdtContent>
        <w:p w14:paraId="07999C73" w14:textId="35E484DF" w:rsidR="00ED789A" w:rsidRPr="00432189" w:rsidRDefault="00CC209B" w:rsidP="00432189">
          <w:pPr>
            <w:pStyle w:val="Title"/>
          </w:pPr>
          <w:r>
            <w:t>Fall 2023</w:t>
          </w:r>
        </w:p>
      </w:sdtContent>
    </w:sdt>
    <w:sdt>
      <w:sdtPr>
        <w:id w:val="175005094"/>
        <w:lock w:val="contentLocked"/>
        <w:placeholder>
          <w:docPart w:val="DefaultPlaceholder_-1854013440"/>
        </w:placeholder>
        <w:group/>
      </w:sdtPr>
      <w:sdtContent>
        <w:sdt>
          <w:sdtPr>
            <w:id w:val="2055275642"/>
            <w:lock w:val="contentLocked"/>
            <w:placeholder>
              <w:docPart w:val="DefaultPlaceholder_-1854013440"/>
            </w:placeholder>
            <w:group/>
          </w:sdtPr>
          <w:sdtContent>
            <w:p w14:paraId="36A2C3B8" w14:textId="7292CFB4" w:rsidR="0038522D" w:rsidRPr="00AB2943" w:rsidRDefault="0038522D" w:rsidP="00432189">
              <w:pPr>
                <w:pStyle w:val="Heading1"/>
              </w:pPr>
              <w:r w:rsidRPr="00025321">
                <w:t>Course Information</w:t>
              </w:r>
            </w:p>
          </w:sdtContent>
        </w:sdt>
      </w:sdtContent>
    </w:sdt>
    <w:p w14:paraId="1D3B35F9" w14:textId="2061A127" w:rsidR="0038522D" w:rsidRPr="00025321" w:rsidRDefault="00000000" w:rsidP="00432189">
      <w:pPr>
        <w:rPr>
          <w:color w:val="7030A0"/>
        </w:rPr>
      </w:pPr>
      <w:sdt>
        <w:sdtPr>
          <w:id w:val="349994157"/>
          <w:lock w:val="contentLocked"/>
          <w:placeholder>
            <w:docPart w:val="DefaultPlaceholder_-1854013440"/>
          </w:placeholder>
          <w:group/>
        </w:sdtPr>
        <w:sdtContent>
          <w:r w:rsidR="0038522D" w:rsidRPr="00025321">
            <w:t>Class meeting tim</w:t>
          </w:r>
          <w:r w:rsidR="000320BF">
            <w:t>e</w:t>
          </w:r>
          <w:r w:rsidR="0038522D" w:rsidRPr="00025321">
            <w:t>:</w:t>
          </w:r>
        </w:sdtContent>
      </w:sdt>
      <w:r w:rsidR="00000BA1">
        <w:t xml:space="preserve"> </w:t>
      </w:r>
      <w:sdt>
        <w:sdtPr>
          <w:alias w:val="Day(s) and Time"/>
          <w:tag w:val="Day(s) and Time"/>
          <w:id w:val="196751191"/>
          <w:placeholder>
            <w:docPart w:val="6E94CDBC12A1429BB076ED83F9E8477A"/>
          </w:placeholder>
          <w:text w:multiLine="1"/>
        </w:sdtPr>
        <w:sdtContent>
          <w:r w:rsidR="00CC209B">
            <w:t xml:space="preserve">Mondays </w:t>
          </w:r>
        </w:sdtContent>
      </w:sdt>
      <w:r w:rsidR="00CC209B">
        <w:t xml:space="preserve">3:30 – 4:45 pm and </w:t>
      </w:r>
      <w:proofErr w:type="gramStart"/>
      <w:r w:rsidR="00CC209B">
        <w:t>Online</w:t>
      </w:r>
      <w:proofErr w:type="gramEnd"/>
      <w:r w:rsidR="001B3AB0">
        <w:t xml:space="preserve">. We will meet in person on Mondays and the remainder of your work will be completed </w:t>
      </w:r>
      <w:r w:rsidR="001B3AB0" w:rsidRPr="001B3AB0">
        <w:rPr>
          <w:i/>
          <w:iCs/>
        </w:rPr>
        <w:t>asynchronously</w:t>
      </w:r>
      <w:r w:rsidR="001B3AB0">
        <w:t xml:space="preserve">, which means we will not meet all together online, but you will work independently on your assignments and submit them on D2L by the given deadlines. </w:t>
      </w:r>
    </w:p>
    <w:p w14:paraId="017189E5" w14:textId="7900F1C6" w:rsidR="00291625" w:rsidRDefault="00000000" w:rsidP="00432189">
      <w:pPr>
        <w:rPr>
          <w:color w:val="000000"/>
        </w:rPr>
      </w:pPr>
      <w:sdt>
        <w:sdtPr>
          <w:rPr>
            <w:color w:val="000000"/>
          </w:rPr>
          <w:id w:val="1772893092"/>
          <w:lock w:val="contentLocked"/>
          <w:placeholder>
            <w:docPart w:val="DefaultPlaceholder_-1854013440"/>
          </w:placeholder>
          <w:group/>
        </w:sdtPr>
        <w:sdtContent>
          <w:r w:rsidR="004B580F" w:rsidRPr="00025321">
            <w:rPr>
              <w:color w:val="000000"/>
            </w:rPr>
            <w:t>Modality</w:t>
          </w:r>
          <w:r w:rsidR="00291625">
            <w:rPr>
              <w:color w:val="000000"/>
            </w:rPr>
            <w:t>:</w:t>
          </w:r>
        </w:sdtContent>
      </w:sdt>
      <w:r w:rsidR="00291625">
        <w:rPr>
          <w:color w:val="000000"/>
        </w:rPr>
        <w:t xml:space="preserve"> </w:t>
      </w:r>
      <w:sdt>
        <w:sdtPr>
          <w:rPr>
            <w:color w:val="000000"/>
          </w:rPr>
          <w:alias w:val="Modality"/>
          <w:tag w:val="Modality"/>
          <w:id w:val="1770504186"/>
          <w:placeholder>
            <w:docPart w:val="29FC06CE7595432C9C2C01CD5DA8729F"/>
          </w:placeholder>
          <w:dropDownList>
            <w:listItem w:value="Choose an item."/>
            <w:listItem w:displayText="Hybrid 33%" w:value="Hybrid 33%"/>
            <w:listItem w:displayText="Hybrid 50%" w:value="Hybrid 50%"/>
            <w:listItem w:displayText="Hybrid 66%" w:value="Hybrid 66%"/>
            <w:listItem w:displayText="Asynchronous Online" w:value="Asynchronous Online"/>
            <w:listItem w:displayText="Synchronous Online" w:value="Synchronous Online"/>
            <w:listItem w:displayText="On Campus/Face-to-Face" w:value="On Campus/Face-to-Face"/>
          </w:dropDownList>
        </w:sdtPr>
        <w:sdtContent>
          <w:r w:rsidR="00CC209B">
            <w:rPr>
              <w:color w:val="000000"/>
            </w:rPr>
            <w:t>Hybrid 50%</w:t>
          </w:r>
        </w:sdtContent>
      </w:sdt>
    </w:p>
    <w:p w14:paraId="20903249" w14:textId="738838C0" w:rsidR="0038522D" w:rsidRPr="00025321" w:rsidRDefault="00000000" w:rsidP="00432189">
      <w:sdt>
        <w:sdtPr>
          <w:id w:val="840277842"/>
          <w:lock w:val="contentLocked"/>
          <w:placeholder>
            <w:docPart w:val="DefaultPlaceholder_-1854013440"/>
          </w:placeholder>
          <w:group/>
        </w:sdtPr>
        <w:sdtContent>
          <w:r w:rsidR="0038522D" w:rsidRPr="00025321">
            <w:t>Location:</w:t>
          </w:r>
        </w:sdtContent>
      </w:sdt>
      <w:r w:rsidR="00291625">
        <w:t xml:space="preserve"> </w:t>
      </w:r>
      <w:sdt>
        <w:sdtPr>
          <w:alias w:val="Location"/>
          <w:tag w:val="Location"/>
          <w:id w:val="237984167"/>
          <w:placeholder>
            <w:docPart w:val="0558BB981E974AF993D89D86F47EF49D"/>
          </w:placeholder>
        </w:sdtPr>
        <w:sdtContent>
          <w:r w:rsidR="00CC209B">
            <w:t>English Building 266</w:t>
          </w:r>
        </w:sdtContent>
      </w:sdt>
    </w:p>
    <w:sdt>
      <w:sdtPr>
        <w:id w:val="-1604102647"/>
        <w:lock w:val="contentLocked"/>
        <w:placeholder>
          <w:docPart w:val="DefaultPlaceholder_-1854013440"/>
        </w:placeholder>
        <w:group/>
      </w:sdtPr>
      <w:sdtContent>
        <w:sdt>
          <w:sdtPr>
            <w:id w:val="576336163"/>
            <w:lock w:val="contentLocked"/>
            <w:placeholder>
              <w:docPart w:val="DefaultPlaceholder_-1854013440"/>
            </w:placeholder>
            <w:group/>
          </w:sdtPr>
          <w:sdtContent>
            <w:p w14:paraId="21C64E24" w14:textId="2104CCD0" w:rsidR="0038522D" w:rsidRPr="00025321" w:rsidRDefault="0038522D" w:rsidP="00432189">
              <w:pPr>
                <w:pStyle w:val="Heading1"/>
                <w:rPr>
                  <w:rFonts w:eastAsia="Times New Roman"/>
                  <w:sz w:val="24"/>
                </w:rPr>
              </w:pPr>
              <w:r w:rsidRPr="00025321">
                <w:t>Instructor Information</w:t>
              </w:r>
            </w:p>
          </w:sdtContent>
        </w:sdt>
      </w:sdtContent>
    </w:sdt>
    <w:p w14:paraId="4FB07812" w14:textId="4B662559" w:rsidR="0038522D" w:rsidRPr="00025321" w:rsidRDefault="00000000" w:rsidP="00432189">
      <w:sdt>
        <w:sdtPr>
          <w:id w:val="640153924"/>
          <w:lock w:val="contentLocked"/>
          <w:placeholder>
            <w:docPart w:val="DefaultPlaceholder_-1854013440"/>
          </w:placeholder>
          <w:group/>
        </w:sdtPr>
        <w:sdtContent>
          <w:r w:rsidR="0038522D" w:rsidRPr="00432189">
            <w:t>Name</w:t>
          </w:r>
          <w:r w:rsidR="0038522D" w:rsidRPr="00025321">
            <w:t>:</w:t>
          </w:r>
        </w:sdtContent>
      </w:sdt>
      <w:r w:rsidR="0038522D" w:rsidRPr="00025321">
        <w:t xml:space="preserve"> </w:t>
      </w:r>
      <w:sdt>
        <w:sdtPr>
          <w:alias w:val="Instructor Name"/>
          <w:tag w:val="Instructor Name"/>
          <w:id w:val="-594557056"/>
          <w:placeholder>
            <w:docPart w:val="C68483E6AFC0492DAC185ADBBD5AFD77"/>
          </w:placeholder>
          <w:text/>
        </w:sdtPr>
        <w:sdtContent>
          <w:r w:rsidR="00CC209B">
            <w:t xml:space="preserve">Dr. Bryn </w:t>
          </w:r>
          <w:proofErr w:type="spellStart"/>
          <w:r w:rsidR="00CC209B">
            <w:t>Gravitt</w:t>
          </w:r>
          <w:proofErr w:type="spellEnd"/>
        </w:sdtContent>
      </w:sdt>
    </w:p>
    <w:p w14:paraId="3FFB1ED5" w14:textId="21D2A0E5" w:rsidR="0038522D" w:rsidRPr="00025321" w:rsidRDefault="00000000" w:rsidP="00432189">
      <w:sdt>
        <w:sdtPr>
          <w:id w:val="-1455008758"/>
          <w:lock w:val="contentLocked"/>
          <w:placeholder>
            <w:docPart w:val="DefaultPlaceholder_-1854013440"/>
          </w:placeholder>
          <w:group/>
        </w:sdtPr>
        <w:sdtContent>
          <w:r w:rsidR="0038522D" w:rsidRPr="00025321">
            <w:t>Email</w:t>
          </w:r>
          <w:r w:rsidR="00291625">
            <w:t>:</w:t>
          </w:r>
        </w:sdtContent>
      </w:sdt>
      <w:r w:rsidR="00291625">
        <w:t xml:space="preserve"> </w:t>
      </w:r>
      <w:sdt>
        <w:sdtPr>
          <w:alias w:val="Instructor Email"/>
          <w:tag w:val="Instructor Email"/>
          <w:id w:val="962312461"/>
          <w:placeholder>
            <w:docPart w:val="48F92C1065C14F55BA696A241B69E19B"/>
          </w:placeholder>
          <w:text/>
        </w:sdtPr>
        <w:sdtContent>
          <w:r w:rsidR="00CC209B">
            <w:t>bgravit3@kennesaw.edu</w:t>
          </w:r>
        </w:sdtContent>
      </w:sdt>
      <w:r w:rsidR="0038522D" w:rsidRPr="00025321">
        <w:br/>
      </w:r>
      <w:sdt>
        <w:sdtPr>
          <w:id w:val="-1537502793"/>
          <w:lock w:val="contentLocked"/>
          <w:placeholder>
            <w:docPart w:val="DefaultPlaceholder_-1854013440"/>
          </w:placeholder>
          <w:group/>
        </w:sdtPr>
        <w:sdtContent>
          <w:r w:rsidR="0038522D" w:rsidRPr="00025321">
            <w:t>Office Location:</w:t>
          </w:r>
        </w:sdtContent>
      </w:sdt>
      <w:r w:rsidR="0038522D" w:rsidRPr="00025321">
        <w:t xml:space="preserve"> </w:t>
      </w:r>
      <w:sdt>
        <w:sdtPr>
          <w:alias w:val="Office Location"/>
          <w:tag w:val="Office Location"/>
          <w:id w:val="-1435588362"/>
          <w:placeholder>
            <w:docPart w:val="95FEC7723A604F148E4DACD83F0C6849"/>
          </w:placeholder>
          <w:text/>
        </w:sdtPr>
        <w:sdtContent>
          <w:r w:rsidR="00CC209B">
            <w:t>English Building Room 194</w:t>
          </w:r>
        </w:sdtContent>
      </w:sdt>
    </w:p>
    <w:p w14:paraId="1FDAB87C" w14:textId="72A8BDC6" w:rsidR="0038522D" w:rsidRPr="00025321" w:rsidRDefault="00000000" w:rsidP="00432189">
      <w:sdt>
        <w:sdtPr>
          <w:id w:val="-1094621124"/>
          <w:lock w:val="contentLocked"/>
          <w:placeholder>
            <w:docPart w:val="DefaultPlaceholder_-1854013440"/>
          </w:placeholder>
          <w:group/>
        </w:sdtPr>
        <w:sdtContent>
          <w:r w:rsidR="0038522D" w:rsidRPr="00025321">
            <w:t>Office</w:t>
          </w:r>
          <w:r w:rsidR="00291625">
            <w:t xml:space="preserve"> P</w:t>
          </w:r>
          <w:r w:rsidR="0038522D" w:rsidRPr="00025321">
            <w:t>hone:</w:t>
          </w:r>
        </w:sdtContent>
      </w:sdt>
      <w:r w:rsidR="0038522D" w:rsidRPr="00025321">
        <w:t xml:space="preserve"> </w:t>
      </w:r>
      <w:sdt>
        <w:sdtPr>
          <w:alias w:val="Office Phone"/>
          <w:tag w:val="Office Phone"/>
          <w:id w:val="1023208666"/>
          <w:placeholder>
            <w:docPart w:val="B774092445C54B56B465DD949663FAFB"/>
          </w:placeholder>
          <w:text/>
        </w:sdtPr>
        <w:sdtContent>
          <w:r w:rsidR="00CC209B">
            <w:t>N/A</w:t>
          </w:r>
        </w:sdtContent>
      </w:sdt>
    </w:p>
    <w:p w14:paraId="3B1C0C32" w14:textId="7A4739BD" w:rsidR="00EC26D6" w:rsidRDefault="00000000" w:rsidP="00432189">
      <w:sdt>
        <w:sdtPr>
          <w:id w:val="738220167"/>
          <w:lock w:val="contentLocked"/>
          <w:placeholder>
            <w:docPart w:val="DefaultPlaceholder_-1854013440"/>
          </w:placeholder>
          <w:group/>
        </w:sdtPr>
        <w:sdtContent>
          <w:r w:rsidR="0038522D" w:rsidRPr="00025321">
            <w:t>Office Hours:</w:t>
          </w:r>
        </w:sdtContent>
      </w:sdt>
      <w:r w:rsidR="0038522D" w:rsidRPr="00025321">
        <w:t xml:space="preserve"> </w:t>
      </w:r>
      <w:sdt>
        <w:sdtPr>
          <w:alias w:val="Office Hours"/>
          <w:tag w:val="Office Hours"/>
          <w:id w:val="2002842168"/>
          <w:placeholder>
            <w:docPart w:val="759AE56BC5BF41C4B599BD8B6C57173C"/>
          </w:placeholder>
          <w:text/>
        </w:sdtPr>
        <w:sdtContent>
          <w:r w:rsidR="00CC209B">
            <w:t>Tuesdays 10:30 am – 12:00 pm and 2:00 – 3:30 pm and online by appointment</w:t>
          </w:r>
        </w:sdtContent>
      </w:sdt>
      <w:r w:rsidR="0038522D" w:rsidRPr="00025321">
        <w:br/>
      </w:r>
      <w:sdt>
        <w:sdtPr>
          <w:id w:val="2110539817"/>
          <w:lock w:val="contentLocked"/>
          <w:placeholder>
            <w:docPart w:val="DefaultPlaceholder_-1854013440"/>
          </w:placeholder>
          <w:group/>
        </w:sdtPr>
        <w:sdtContent>
          <w:r w:rsidR="0038522D" w:rsidRPr="00025321">
            <w:t>Preferred method of communication</w:t>
          </w:r>
          <w:r w:rsidR="001C02C1">
            <w:t>:</w:t>
          </w:r>
        </w:sdtContent>
      </w:sdt>
      <w:r w:rsidR="001C02C1">
        <w:t xml:space="preserve"> </w:t>
      </w:r>
      <w:sdt>
        <w:sdtPr>
          <w:alias w:val="Preferred Communication Method"/>
          <w:tag w:val="Preferred Communication Method"/>
          <w:id w:val="1018048110"/>
          <w:placeholder>
            <w:docPart w:val="DefaultPlaceholder_-1854013440"/>
          </w:placeholder>
          <w:text/>
        </w:sdtPr>
        <w:sdtContent>
          <w:r w:rsidR="00CC209B">
            <w:t>KSU email. The easiest way to get in touch with me is via e-mail. While we can communicate via D2L, I can respond to an e-mail using my phone so you will most likely get a quicker response. You should expect a response within 24 hours on weekdays, and by the next business day on weekends and holidays.</w:t>
          </w:r>
        </w:sdtContent>
      </w:sdt>
    </w:p>
    <w:sdt>
      <w:sdtPr>
        <w:id w:val="-2014285099"/>
        <w:lock w:val="contentLocked"/>
        <w:placeholder>
          <w:docPart w:val="DefaultPlaceholder_-1854013440"/>
        </w:placeholder>
        <w:group/>
      </w:sdtPr>
      <w:sdtContent>
        <w:p w14:paraId="5221C795" w14:textId="10FFE4CA" w:rsidR="00224245" w:rsidRPr="00432189" w:rsidRDefault="00224245" w:rsidP="00432189">
          <w:pPr>
            <w:pStyle w:val="Heading1"/>
          </w:pPr>
          <w:r w:rsidRPr="00025321">
            <w:t xml:space="preserve">Course Description </w:t>
          </w:r>
        </w:p>
      </w:sdtContent>
    </w:sdt>
    <w:sdt>
      <w:sdtPr>
        <w:id w:val="-347946815"/>
        <w:lock w:val="contentLocked"/>
        <w:placeholder>
          <w:docPart w:val="DefaultPlaceholder_-1854013440"/>
        </w:placeholder>
        <w:group/>
      </w:sdtPr>
      <w:sdtContent>
        <w:p w14:paraId="71E73452" w14:textId="3FE95656" w:rsidR="00456252" w:rsidRPr="0082167E" w:rsidRDefault="00456252" w:rsidP="00456252">
          <w:r w:rsidRPr="00F3264E">
            <w:t>English 1102 focuses on developing writing skills beyond the levels of proficiency required by ENGL 1101. Emphasizes interpretation and evaluation and advanced research methods.</w:t>
          </w:r>
        </w:p>
      </w:sdtContent>
    </w:sdt>
    <w:p w14:paraId="3BA8A58E" w14:textId="65636AC2" w:rsidR="00C86B62" w:rsidRDefault="00AE6657" w:rsidP="00C86B62">
      <w:pPr>
        <w:pStyle w:val="Heading2"/>
      </w:pPr>
      <w:r>
        <w:t xml:space="preserve">Extra Details </w:t>
      </w:r>
    </w:p>
    <w:p w14:paraId="16531761" w14:textId="7348FB48" w:rsidR="00CC209B" w:rsidRPr="00AE6657" w:rsidRDefault="00CC209B" w:rsidP="00CC209B">
      <w:r w:rsidRPr="00706799">
        <w:t xml:space="preserve">What does it mean to belong? Whether it be to a community, a team, a nation, a school, or a friend group, we all have places where we feel we belong and places we don’t. In this section of Composition II, we will think specifically about belonging in education </w:t>
      </w:r>
      <w:r>
        <w:t>and touch</w:t>
      </w:r>
      <w:r w:rsidRPr="00706799">
        <w:t xml:space="preserve"> on topics ranging from</w:t>
      </w:r>
      <w:r>
        <w:t xml:space="preserve"> the racial achievement gap, first generation students, and </w:t>
      </w:r>
      <w:r w:rsidR="00790F59">
        <w:t>the school to prison pipeline</w:t>
      </w:r>
      <w:r w:rsidRPr="00706799">
        <w:t xml:space="preserve">. We will examine genres </w:t>
      </w:r>
      <w:r w:rsidR="00790F59">
        <w:t>including</w:t>
      </w:r>
      <w:r w:rsidRPr="00706799">
        <w:t xml:space="preserve"> the </w:t>
      </w:r>
      <w:r w:rsidR="00790F59">
        <w:t xml:space="preserve">argumentative </w:t>
      </w:r>
      <w:r w:rsidRPr="00706799">
        <w:t xml:space="preserve">essay, podcast, </w:t>
      </w:r>
      <w:r>
        <w:t xml:space="preserve">research brief, and </w:t>
      </w:r>
      <w:r w:rsidRPr="00706799">
        <w:t xml:space="preserve">television show. We will use these materials as a jumping off point for your own research </w:t>
      </w:r>
      <w:r>
        <w:t>on a topic of your choice.</w:t>
      </w:r>
      <w:r w:rsidRPr="00706799">
        <w:t xml:space="preserve"> You will engage in an extended process of inquiry involving learning research methods, gaining an in-depth knowledge of your chosen topic, and engaging in your own knowledge production. </w:t>
      </w:r>
      <w:r>
        <w:t xml:space="preserve"> </w:t>
      </w:r>
    </w:p>
    <w:sdt>
      <w:sdtPr>
        <w:id w:val="413519394"/>
        <w:lock w:val="contentLocked"/>
        <w:placeholder>
          <w:docPart w:val="DefaultPlaceholder_-1854013440"/>
        </w:placeholder>
        <w:group/>
      </w:sdtPr>
      <w:sdtContent>
        <w:p w14:paraId="6B8FF042" w14:textId="7FA23187" w:rsidR="0038522D" w:rsidRPr="00025321" w:rsidRDefault="0038522D" w:rsidP="00432189">
          <w:pPr>
            <w:pStyle w:val="Heading1"/>
          </w:pPr>
          <w:r w:rsidRPr="00025321">
            <w:t>Course Materials</w:t>
          </w:r>
        </w:p>
      </w:sdtContent>
    </w:sdt>
    <w:p w14:paraId="25DCC0C0" w14:textId="531A964E" w:rsidR="004A616A" w:rsidRPr="00CC209B" w:rsidRDefault="0038522D" w:rsidP="00432189">
      <w:r w:rsidRPr="00CC209B">
        <w:lastRenderedPageBreak/>
        <w:t>Required Texts:</w:t>
      </w:r>
      <w:r w:rsidR="00CC209B" w:rsidRPr="00CC209B">
        <w:t xml:space="preserve"> There are no required texts to be purchased for this class. All materials will be accessible online through D2L.</w:t>
      </w:r>
    </w:p>
    <w:p w14:paraId="18C3600E" w14:textId="7C1F81AE" w:rsidR="00432189" w:rsidRDefault="0038522D" w:rsidP="00432189">
      <w:r w:rsidRPr="00CC209B">
        <w:t>Technology requirements:</w:t>
      </w:r>
      <w:r w:rsidR="00CC209B">
        <w:t xml:space="preserve"> Internet connection; proficiency navigating D2L; Microsoft Word or another reliable word processor that can convert documents to pdfs or Word docs; Microsoft </w:t>
      </w:r>
      <w:proofErr w:type="spellStart"/>
      <w:r w:rsidR="00CC209B">
        <w:t>Powerpoint</w:t>
      </w:r>
      <w:proofErr w:type="spellEnd"/>
      <w:r w:rsidR="00CC209B">
        <w:t xml:space="preserve"> or another slide deck </w:t>
      </w:r>
      <w:proofErr w:type="gramStart"/>
      <w:r w:rsidR="00CC209B">
        <w:t>generator</w:t>
      </w:r>
      <w:proofErr w:type="gramEnd"/>
      <w:r w:rsidR="00CC209B">
        <w:t xml:space="preserve"> </w:t>
      </w:r>
    </w:p>
    <w:sdt>
      <w:sdtPr>
        <w:id w:val="-592010961"/>
        <w:lock w:val="contentLocked"/>
        <w:placeholder>
          <w:docPart w:val="DefaultPlaceholder_-1854013440"/>
        </w:placeholder>
        <w:group/>
      </w:sdtPr>
      <w:sdtContent>
        <w:p w14:paraId="2376B736" w14:textId="6867BA1C" w:rsidR="001D4D61" w:rsidRPr="00025321" w:rsidRDefault="001D4D61" w:rsidP="00432189">
          <w:pPr>
            <w:pStyle w:val="Heading1"/>
          </w:pPr>
          <w:r w:rsidRPr="00025321">
            <w:t xml:space="preserve">Learning </w:t>
          </w:r>
          <w:r w:rsidR="0038522D" w:rsidRPr="00025321">
            <w:t>Outcomes</w:t>
          </w:r>
        </w:p>
      </w:sdtContent>
    </w:sdt>
    <w:sdt>
      <w:sdtPr>
        <w:rPr>
          <w:szCs w:val="22"/>
        </w:rPr>
        <w:id w:val="-1700623784"/>
        <w:lock w:val="contentLocked"/>
        <w:placeholder>
          <w:docPart w:val="DefaultPlaceholder_-1854013440"/>
        </w:placeholder>
        <w:group/>
      </w:sdtPr>
      <w:sdtContent>
        <w:p w14:paraId="06CF3B79" w14:textId="478ED36A" w:rsidR="00F07B62" w:rsidRPr="00F07B62" w:rsidRDefault="00F07B62" w:rsidP="00F07B62">
          <w:pPr>
            <w:rPr>
              <w:szCs w:val="22"/>
            </w:rPr>
          </w:pPr>
          <w:r w:rsidRPr="00F07B62">
            <w:rPr>
              <w:szCs w:val="22"/>
            </w:rPr>
            <w:t>ENGL 1102 satisfies one of Kennesaw State University’s general education program requirements. It addresses the Written Communication general education learning outcome(s). The learning outcome states: “</w:t>
          </w:r>
          <w:r w:rsidRPr="00F07B62">
            <w:rPr>
              <w:rFonts w:eastAsia="Times New Roman"/>
              <w:szCs w:val="22"/>
            </w:rPr>
            <w:t>Students will write &amp; communicate at a college level in various modes, media, and/or rhetorical contexts.”</w:t>
          </w:r>
          <w:r w:rsidRPr="00F07B62">
            <w:rPr>
              <w:rFonts w:ascii="Times New Roman" w:eastAsia="Times New Roman" w:hAnsi="Times New Roman" w:cs="Times New Roman"/>
              <w:szCs w:val="22"/>
            </w:rPr>
            <w:t xml:space="preserve"> </w:t>
          </w:r>
          <w:r w:rsidRPr="00F07B62">
            <w:rPr>
              <w:szCs w:val="22"/>
            </w:rPr>
            <w:t xml:space="preserve">For more information about KSU’s General Education program requirements and associated learning outcomes, please visit the </w:t>
          </w:r>
          <w:hyperlink r:id="rId12" w:history="1">
            <w:r w:rsidRPr="00F07B62">
              <w:rPr>
                <w:color w:val="0070C0"/>
                <w:u w:val="single"/>
              </w:rPr>
              <w:t>KSU General Education Core</w:t>
            </w:r>
            <w:r w:rsidRPr="00F07B62">
              <w:rPr>
                <w:color w:val="0563C1"/>
                <w:u w:val="single"/>
              </w:rPr>
              <w:t xml:space="preserve"> Curriculum Requirements</w:t>
            </w:r>
          </w:hyperlink>
          <w:r w:rsidRPr="00F07B62">
            <w:rPr>
              <w:szCs w:val="22"/>
            </w:rPr>
            <w:t xml:space="preserve"> page.</w:t>
          </w:r>
        </w:p>
      </w:sdtContent>
    </w:sdt>
    <w:sdt>
      <w:sdtPr>
        <w:rPr>
          <w:rFonts w:eastAsia="Times New Roman"/>
          <w:b/>
          <w:bCs/>
          <w:szCs w:val="22"/>
        </w:rPr>
        <w:id w:val="1602992032"/>
        <w:lock w:val="contentLocked"/>
        <w:placeholder>
          <w:docPart w:val="DefaultPlaceholder_-1854013440"/>
        </w:placeholder>
        <w:group/>
      </w:sdtPr>
      <w:sdtContent>
        <w:p w14:paraId="57294B40" w14:textId="1F237ED9" w:rsidR="00F07B62" w:rsidRPr="00F07B62" w:rsidRDefault="00F07B62" w:rsidP="00F07B62">
          <w:pPr>
            <w:spacing w:before="240"/>
            <w:outlineLvl w:val="1"/>
            <w:rPr>
              <w:rFonts w:eastAsia="Times New Roman"/>
              <w:b/>
              <w:bCs/>
              <w:szCs w:val="22"/>
            </w:rPr>
          </w:pPr>
          <w:r w:rsidRPr="00F07B62">
            <w:rPr>
              <w:rFonts w:eastAsia="Times New Roman"/>
              <w:b/>
              <w:bCs/>
              <w:szCs w:val="22"/>
            </w:rPr>
            <w:t>English 1102 Course Outcomes </w:t>
          </w:r>
        </w:p>
      </w:sdtContent>
    </w:sdt>
    <w:sdt>
      <w:sdtPr>
        <w:rPr>
          <w:szCs w:val="22"/>
        </w:rPr>
        <w:id w:val="-385023267"/>
        <w:lock w:val="contentLocked"/>
        <w:placeholder>
          <w:docPart w:val="DefaultPlaceholder_-1854013440"/>
        </w:placeholder>
        <w:group/>
      </w:sdtPr>
      <w:sdtContent>
        <w:p w14:paraId="6638BC3A" w14:textId="284830DC" w:rsidR="00F07B62" w:rsidRPr="00F07B62" w:rsidRDefault="00F07B62" w:rsidP="00F07B62">
          <w:pPr>
            <w:rPr>
              <w:i/>
              <w:iCs/>
              <w:color w:val="7030A0"/>
              <w:szCs w:val="22"/>
            </w:rPr>
          </w:pPr>
          <w:r w:rsidRPr="00F07B62">
            <w:rPr>
              <w:szCs w:val="22"/>
            </w:rPr>
            <w:t>Upon completion of English 1102, students will be able to… </w:t>
          </w:r>
        </w:p>
      </w:sdtContent>
    </w:sdt>
    <w:sdt>
      <w:sdtPr>
        <w:rPr>
          <w:szCs w:val="22"/>
        </w:rPr>
        <w:id w:val="109704131"/>
        <w:lock w:val="contentLocked"/>
        <w:placeholder>
          <w:docPart w:val="DefaultPlaceholder_-1854013440"/>
        </w:placeholder>
        <w:group/>
      </w:sdtPr>
      <w:sdtEndPr>
        <w:rPr>
          <w:szCs w:val="24"/>
        </w:rPr>
      </w:sdtEndPr>
      <w:sdtContent>
        <w:sdt>
          <w:sdtPr>
            <w:rPr>
              <w:szCs w:val="22"/>
            </w:rPr>
            <w:id w:val="1070460543"/>
            <w:lock w:val="contentLocked"/>
            <w:placeholder>
              <w:docPart w:val="DefaultPlaceholder_-1854013440"/>
            </w:placeholder>
            <w:group/>
          </w:sdtPr>
          <w:sdtContent>
            <w:p w14:paraId="2999DF14" w14:textId="345D8859" w:rsidR="00F07B62" w:rsidRPr="00F07B62" w:rsidRDefault="00F07B62" w:rsidP="00F07B62">
              <w:pPr>
                <w:numPr>
                  <w:ilvl w:val="0"/>
                  <w:numId w:val="16"/>
                </w:numPr>
                <w:contextualSpacing/>
                <w:rPr>
                  <w:szCs w:val="22"/>
                </w:rPr>
              </w:pPr>
              <w:r w:rsidRPr="00F07B62">
                <w:rPr>
                  <w:szCs w:val="22"/>
                </w:rPr>
                <w:t>Locate print and digital sources that represent multiple perspectives. </w:t>
              </w:r>
            </w:p>
            <w:p w14:paraId="0F0FCC39" w14:textId="77777777" w:rsidR="00F07B62" w:rsidRPr="00F07B62" w:rsidRDefault="00F07B62" w:rsidP="00F07B62">
              <w:pPr>
                <w:numPr>
                  <w:ilvl w:val="0"/>
                  <w:numId w:val="16"/>
                </w:numPr>
                <w:contextualSpacing/>
                <w:rPr>
                  <w:szCs w:val="22"/>
                </w:rPr>
              </w:pPr>
              <w:r w:rsidRPr="00F07B62">
                <w:rPr>
                  <w:szCs w:val="22"/>
                </w:rPr>
                <w:t>Analyze sources by critically reading, annotating, engaging, comparing, and drawing implications. </w:t>
              </w:r>
            </w:p>
            <w:p w14:paraId="176A152D" w14:textId="77777777" w:rsidR="007071B0" w:rsidRDefault="00F07B62" w:rsidP="007071B0">
              <w:pPr>
                <w:numPr>
                  <w:ilvl w:val="0"/>
                  <w:numId w:val="16"/>
                </w:numPr>
                <w:contextualSpacing/>
                <w:rPr>
                  <w:szCs w:val="22"/>
                </w:rPr>
              </w:pPr>
              <w:r w:rsidRPr="00F07B62">
                <w:rPr>
                  <w:szCs w:val="22"/>
                </w:rPr>
                <w:t>Practice working through the writing process, including brainstorming, drafting, peer review, revision, and publication. </w:t>
              </w:r>
            </w:p>
          </w:sdtContent>
        </w:sdt>
        <w:p w14:paraId="7B59A656" w14:textId="5BBB1D3D" w:rsidR="00F07B62" w:rsidRPr="007071B0" w:rsidRDefault="00F07B62" w:rsidP="007071B0">
          <w:pPr>
            <w:numPr>
              <w:ilvl w:val="0"/>
              <w:numId w:val="16"/>
            </w:numPr>
            <w:contextualSpacing/>
            <w:rPr>
              <w:szCs w:val="22"/>
            </w:rPr>
          </w:pPr>
          <w:r w:rsidRPr="00F07B62">
            <w:t>Compose a rhetorically-situated, researched text that enters an ongoing conversation, integrating relevant sources</w:t>
          </w:r>
          <w:r w:rsidR="002F6225">
            <w:t>.</w:t>
          </w:r>
        </w:p>
      </w:sdtContent>
    </w:sdt>
    <w:p w14:paraId="07B90C57" w14:textId="0F2F6BFF" w:rsidR="00944E48" w:rsidRDefault="00944E48" w:rsidP="00F07B62">
      <w:pPr>
        <w:pStyle w:val="Heading2"/>
      </w:pPr>
      <w:r>
        <w:t xml:space="preserve">Course-Specific Learning Outcomes </w:t>
      </w:r>
    </w:p>
    <w:p w14:paraId="0F43AB30" w14:textId="20EC6A9B" w:rsidR="00944E48" w:rsidRDefault="00790F59" w:rsidP="00944E48">
      <w:r>
        <w:t>This section of English 1102 is based in materials c</w:t>
      </w:r>
      <w:r w:rsidR="002B630A">
        <w:t>ollected</w:t>
      </w:r>
      <w:r>
        <w:t xml:space="preserve"> for an Affordable Learning Georgia Grant to create a no-cost class that focuses on </w:t>
      </w:r>
      <w:r w:rsidR="002B630A">
        <w:t xml:space="preserve">inclusive teaching. </w:t>
      </w:r>
      <w:r>
        <w:t xml:space="preserve">Students will engage with the theme of Belonging to think about how different factors impact access to and success within education and how these factors affect their own academic journeys. </w:t>
      </w:r>
      <w:r w:rsidR="00401FFD">
        <w:t xml:space="preserve">Allowing students to reflect on their own experience overall helps them to become better writers; situating themselves within their research topics helps students critically think about different perspectives, producing more nuanced and thoughtful research and writing. </w:t>
      </w:r>
    </w:p>
    <w:p w14:paraId="22CAC0DE" w14:textId="77777777" w:rsidR="00CB4987" w:rsidRDefault="00CB4987" w:rsidP="00944E48"/>
    <w:p w14:paraId="115CB495" w14:textId="1D75E37C" w:rsidR="00CB4987" w:rsidRPr="00944E48" w:rsidRDefault="00CB4987" w:rsidP="00944E48">
      <w:r>
        <w:t xml:space="preserve">This course is also participating in the KSU Quality Enhancement Program “It’s About Engagement.” The requirements include that students produce their own research, engage in regular reflections on their work, and finally, disseminate that work outside the classroom. This process will be built into our course. </w:t>
      </w:r>
    </w:p>
    <w:sdt>
      <w:sdtPr>
        <w:id w:val="-2007590049"/>
        <w:lock w:val="contentLocked"/>
        <w:placeholder>
          <w:docPart w:val="DefaultPlaceholder_-1854013440"/>
        </w:placeholder>
        <w:group/>
      </w:sdtPr>
      <w:sdtContent>
        <w:p w14:paraId="2F9CF7BC" w14:textId="7C0AC4C3" w:rsidR="00911424" w:rsidRPr="00025321" w:rsidRDefault="0038522D" w:rsidP="0040788F">
          <w:pPr>
            <w:pStyle w:val="Heading1"/>
          </w:pPr>
          <w:r w:rsidRPr="00025321">
            <w:t xml:space="preserve">Course Requirements and </w:t>
          </w:r>
          <w:r w:rsidR="00911424" w:rsidRPr="00025321">
            <w:t>Assignments</w:t>
          </w:r>
        </w:p>
      </w:sdtContent>
    </w:sdt>
    <w:p w14:paraId="427D9033" w14:textId="77777777" w:rsidR="007063AB" w:rsidRPr="00401FFD" w:rsidRDefault="007063AB" w:rsidP="007063AB">
      <w:r w:rsidRPr="00401FFD">
        <w:t>Here is the grading breakdown for your work this semester. For each assignment, you will be given specific guidelines. Please submit all assignments via D2L.</w:t>
      </w:r>
    </w:p>
    <w:p w14:paraId="6611DB67" w14:textId="77777777" w:rsidR="007063AB" w:rsidRPr="00755CBD" w:rsidRDefault="007063AB" w:rsidP="007063AB">
      <w:pPr>
        <w:rPr>
          <w:highlight w:val="yellow"/>
        </w:rPr>
      </w:pPr>
    </w:p>
    <w:p w14:paraId="0010EE61" w14:textId="77777777" w:rsidR="00401FFD" w:rsidRDefault="00401FFD" w:rsidP="00401FFD">
      <w:r w:rsidRPr="0031596D">
        <w:rPr>
          <w:b/>
          <w:bCs/>
          <w:i/>
          <w:iCs/>
        </w:rPr>
        <w:t>Research Proposal</w:t>
      </w:r>
      <w:r>
        <w:t xml:space="preserve"> – 10%</w:t>
      </w:r>
    </w:p>
    <w:p w14:paraId="2495B15E" w14:textId="77777777" w:rsidR="00401FFD" w:rsidRDefault="00401FFD" w:rsidP="00401FFD">
      <w:r w:rsidRPr="0031596D">
        <w:rPr>
          <w:b/>
          <w:bCs/>
          <w:i/>
          <w:iCs/>
        </w:rPr>
        <w:t>Annotated Bibliography</w:t>
      </w:r>
      <w:r>
        <w:t xml:space="preserve"> – 12%</w:t>
      </w:r>
    </w:p>
    <w:p w14:paraId="1DC22A7C" w14:textId="77777777" w:rsidR="00401FFD" w:rsidRDefault="00401FFD" w:rsidP="00401FFD">
      <w:r w:rsidRPr="0031596D">
        <w:rPr>
          <w:b/>
          <w:bCs/>
          <w:i/>
          <w:iCs/>
        </w:rPr>
        <w:t>Literature Review</w:t>
      </w:r>
      <w:r>
        <w:t xml:space="preserve"> – 18% </w:t>
      </w:r>
    </w:p>
    <w:p w14:paraId="3CE4952A" w14:textId="77777777" w:rsidR="00401FFD" w:rsidRDefault="00401FFD" w:rsidP="00401FFD">
      <w:r w:rsidRPr="0031596D">
        <w:rPr>
          <w:b/>
          <w:bCs/>
          <w:i/>
          <w:iCs/>
        </w:rPr>
        <w:t>Researched Argument Paper</w:t>
      </w:r>
      <w:r>
        <w:t xml:space="preserve"> – 20%</w:t>
      </w:r>
    </w:p>
    <w:p w14:paraId="283B35FD" w14:textId="77777777" w:rsidR="00401FFD" w:rsidRDefault="00401FFD" w:rsidP="00401FFD">
      <w:r w:rsidRPr="0031596D">
        <w:rPr>
          <w:b/>
          <w:bCs/>
          <w:i/>
          <w:iCs/>
        </w:rPr>
        <w:t>Final Project Presentations</w:t>
      </w:r>
      <w:r>
        <w:t xml:space="preserve"> – 12% </w:t>
      </w:r>
    </w:p>
    <w:p w14:paraId="0292FA90" w14:textId="77777777" w:rsidR="00401FFD" w:rsidRPr="0031596D" w:rsidRDefault="00401FFD" w:rsidP="00401FFD">
      <w:pPr>
        <w:rPr>
          <w:color w:val="4472C4" w:themeColor="accent1"/>
        </w:rPr>
      </w:pPr>
      <w:r w:rsidRPr="00387E8F">
        <w:rPr>
          <w:color w:val="4472C4" w:themeColor="accent1"/>
        </w:rPr>
        <w:t xml:space="preserve">In-Class Activities </w:t>
      </w:r>
      <w:r>
        <w:t xml:space="preserve">– 6% </w:t>
      </w:r>
    </w:p>
    <w:p w14:paraId="5BA31D02" w14:textId="77777777" w:rsidR="00401FFD" w:rsidRPr="0031596D" w:rsidRDefault="00401FFD" w:rsidP="00401FFD">
      <w:pPr>
        <w:rPr>
          <w:color w:val="ED7D31" w:themeColor="accent2"/>
        </w:rPr>
      </w:pPr>
      <w:r w:rsidRPr="00387E8F">
        <w:rPr>
          <w:color w:val="ED7D31" w:themeColor="accent2"/>
        </w:rPr>
        <w:t>Discussion Posts</w:t>
      </w:r>
      <w:r>
        <w:rPr>
          <w:color w:val="ED7D31" w:themeColor="accent2"/>
        </w:rPr>
        <w:t xml:space="preserve"> </w:t>
      </w:r>
      <w:r>
        <w:t xml:space="preserve">– 8% </w:t>
      </w:r>
    </w:p>
    <w:p w14:paraId="1B9CC680" w14:textId="77777777" w:rsidR="00401FFD" w:rsidRPr="0031596D" w:rsidRDefault="00401FFD" w:rsidP="00401FFD">
      <w:pPr>
        <w:rPr>
          <w:color w:val="538135" w:themeColor="accent6" w:themeShade="BF"/>
        </w:rPr>
      </w:pPr>
      <w:r w:rsidRPr="00387E8F">
        <w:rPr>
          <w:color w:val="538135" w:themeColor="accent6" w:themeShade="BF"/>
        </w:rPr>
        <w:t xml:space="preserve">Online Activities </w:t>
      </w:r>
      <w:r>
        <w:t xml:space="preserve">– 6% </w:t>
      </w:r>
    </w:p>
    <w:p w14:paraId="6877CEC6" w14:textId="77777777" w:rsidR="00401FFD" w:rsidRPr="0031596D" w:rsidRDefault="00401FFD" w:rsidP="00401FFD">
      <w:pPr>
        <w:rPr>
          <w:color w:val="7030A0"/>
        </w:rPr>
      </w:pPr>
      <w:r w:rsidRPr="00387E8F">
        <w:rPr>
          <w:color w:val="7030A0"/>
        </w:rPr>
        <w:t xml:space="preserve">Draft Workshops </w:t>
      </w:r>
      <w:r>
        <w:t xml:space="preserve">– 8% </w:t>
      </w:r>
    </w:p>
    <w:p w14:paraId="0D629685" w14:textId="055FD9FF" w:rsidR="768B0D59" w:rsidRDefault="768B0D59" w:rsidP="768B0D59">
      <w:pPr>
        <w:rPr>
          <w:highlight w:val="yellow"/>
        </w:rPr>
      </w:pPr>
    </w:p>
    <w:sdt>
      <w:sdtPr>
        <w:id w:val="672452507"/>
        <w:lock w:val="contentLocked"/>
        <w:placeholder>
          <w:docPart w:val="DefaultPlaceholder_-1854013440"/>
        </w:placeholder>
        <w:group/>
      </w:sdtPr>
      <w:sdtContent>
        <w:p w14:paraId="4DC174BB" w14:textId="1D2E4B44" w:rsidR="0038522D" w:rsidRPr="00025321" w:rsidRDefault="0038522D" w:rsidP="0040788F">
          <w:pPr>
            <w:pStyle w:val="Heading1"/>
          </w:pPr>
          <w:r w:rsidRPr="00025321">
            <w:t>Evaluation</w:t>
          </w:r>
          <w:r w:rsidR="00467903" w:rsidRPr="00025321">
            <w:t xml:space="preserve"> and Grading Policies</w:t>
          </w:r>
        </w:p>
      </w:sdtContent>
    </w:sdt>
    <w:p w14:paraId="28C0F596" w14:textId="77777777" w:rsidR="007063AB" w:rsidRPr="00290F81" w:rsidRDefault="007063AB" w:rsidP="007063AB">
      <w:r w:rsidRPr="00290F81">
        <w:lastRenderedPageBreak/>
        <w:t xml:space="preserve">As a stakeholder in your own learning, you should submit assignments </w:t>
      </w:r>
      <w:r w:rsidRPr="00290F81">
        <w:rPr>
          <w:b/>
          <w:bCs/>
        </w:rPr>
        <w:t>on-time and in D2L</w:t>
      </w:r>
      <w:r w:rsidRPr="00290F81">
        <w:t xml:space="preserve">. You may expect me to respond to </w:t>
      </w:r>
      <w:r w:rsidRPr="00290F81">
        <w:rPr>
          <w:b/>
          <w:bCs/>
        </w:rPr>
        <w:t>daily assignments within</w:t>
      </w:r>
      <w:r w:rsidRPr="00290F81">
        <w:t xml:space="preserve"> </w:t>
      </w:r>
      <w:r w:rsidRPr="00290F81">
        <w:rPr>
          <w:b/>
          <w:bCs/>
        </w:rPr>
        <w:t>48 hours and to major assignments in two weeks.</w:t>
      </w:r>
    </w:p>
    <w:p w14:paraId="48BE7910" w14:textId="77777777" w:rsidR="00401FFD" w:rsidRDefault="00401FFD" w:rsidP="007063AB"/>
    <w:p w14:paraId="367BA162" w14:textId="2FC2ACAF" w:rsidR="00401FFD" w:rsidRDefault="00401FFD" w:rsidP="007063AB">
      <w:r w:rsidRPr="00290F81">
        <w:rPr>
          <w:rStyle w:val="Heading2Char"/>
          <w:rFonts w:eastAsia="Calibri"/>
        </w:rPr>
        <w:t>Major Assignments</w:t>
      </w:r>
      <w:r>
        <w:t xml:space="preserve"> </w:t>
      </w:r>
      <w:r w:rsidR="00290F81">
        <w:t xml:space="preserve">– You will be given an assignment prompt and rubric that contains a description of the task, the purpose of the assignment, and criteria for success for each major assignment in the course. We will go over these together and they can all be found under the Assignments tab in D2L. </w:t>
      </w:r>
    </w:p>
    <w:p w14:paraId="400F9D9E" w14:textId="77777777" w:rsidR="00850897" w:rsidRDefault="00850897" w:rsidP="007063AB"/>
    <w:p w14:paraId="04C17CFA" w14:textId="0C24F3B1" w:rsidR="00401FFD" w:rsidRDefault="00401FFD" w:rsidP="007063AB">
      <w:r w:rsidRPr="00290F81">
        <w:rPr>
          <w:rStyle w:val="Heading2Char"/>
          <w:rFonts w:eastAsia="Calibri"/>
        </w:rPr>
        <w:t>In-Class Activities</w:t>
      </w:r>
      <w:r w:rsidR="00290F81">
        <w:t xml:space="preserve"> – These activities should be completed during our in-person classes and are designed to help you practice the skills you need to complete your major assignments. You must get permission from me to make up any of these activities. These assignments constitute 6% of your grade and will be graded based on completion with the following rubric: </w:t>
      </w:r>
    </w:p>
    <w:p w14:paraId="3DEF3D3E" w14:textId="77777777" w:rsidR="00290F81" w:rsidRDefault="00290F81" w:rsidP="007063AB"/>
    <w:tbl>
      <w:tblPr>
        <w:tblStyle w:val="TableGrid"/>
        <w:tblW w:w="0" w:type="auto"/>
        <w:tblLook w:val="04A0" w:firstRow="1" w:lastRow="0" w:firstColumn="1" w:lastColumn="0" w:noHBand="0" w:noVBand="1"/>
      </w:tblPr>
      <w:tblGrid>
        <w:gridCol w:w="1920"/>
        <w:gridCol w:w="2356"/>
        <w:gridCol w:w="2559"/>
        <w:gridCol w:w="4050"/>
      </w:tblGrid>
      <w:tr w:rsidR="00290F81" w14:paraId="081DC7E3" w14:textId="77777777" w:rsidTr="00BB1755">
        <w:trPr>
          <w:cantSplit/>
          <w:tblHeader/>
        </w:trPr>
        <w:tc>
          <w:tcPr>
            <w:tcW w:w="1920" w:type="dxa"/>
          </w:tcPr>
          <w:p w14:paraId="32B608EA" w14:textId="77777777" w:rsidR="00290F81" w:rsidRDefault="00290F81" w:rsidP="00BB1755">
            <w:r>
              <w:t>Criteria</w:t>
            </w:r>
          </w:p>
        </w:tc>
        <w:tc>
          <w:tcPr>
            <w:tcW w:w="2356" w:type="dxa"/>
          </w:tcPr>
          <w:p w14:paraId="0C80C942" w14:textId="77777777" w:rsidR="00290F81" w:rsidRDefault="00290F81" w:rsidP="00BB1755">
            <w:r>
              <w:t>0 points</w:t>
            </w:r>
          </w:p>
        </w:tc>
        <w:tc>
          <w:tcPr>
            <w:tcW w:w="2559" w:type="dxa"/>
          </w:tcPr>
          <w:p w14:paraId="43B5B10F" w14:textId="77777777" w:rsidR="00290F81" w:rsidRDefault="00290F81" w:rsidP="00BB1755">
            <w:r>
              <w:t>5 points</w:t>
            </w:r>
          </w:p>
        </w:tc>
        <w:tc>
          <w:tcPr>
            <w:tcW w:w="4050" w:type="dxa"/>
          </w:tcPr>
          <w:p w14:paraId="2C565C40" w14:textId="77777777" w:rsidR="00290F81" w:rsidRDefault="00290F81" w:rsidP="00BB1755">
            <w:r>
              <w:t>10 points</w:t>
            </w:r>
          </w:p>
        </w:tc>
      </w:tr>
      <w:tr w:rsidR="00290F81" w14:paraId="620143ED" w14:textId="77777777" w:rsidTr="00BB1755">
        <w:tc>
          <w:tcPr>
            <w:tcW w:w="1920" w:type="dxa"/>
          </w:tcPr>
          <w:p w14:paraId="798A11A0" w14:textId="77777777" w:rsidR="00290F81" w:rsidRDefault="00290F81" w:rsidP="00BB1755">
            <w:r>
              <w:t>Activity Completion</w:t>
            </w:r>
          </w:p>
        </w:tc>
        <w:tc>
          <w:tcPr>
            <w:tcW w:w="2356" w:type="dxa"/>
          </w:tcPr>
          <w:p w14:paraId="40D30FE0" w14:textId="77777777" w:rsidR="00290F81" w:rsidRDefault="00290F81" w:rsidP="00BB1755">
            <w:r>
              <w:t>The student did not complete the activity</w:t>
            </w:r>
          </w:p>
        </w:tc>
        <w:tc>
          <w:tcPr>
            <w:tcW w:w="2559" w:type="dxa"/>
          </w:tcPr>
          <w:p w14:paraId="7C14DBD0" w14:textId="77777777" w:rsidR="00290F81" w:rsidRDefault="00290F81" w:rsidP="00BB1755">
            <w:r>
              <w:t xml:space="preserve">The student only partially completed the activity or cut corners in some </w:t>
            </w:r>
            <w:proofErr w:type="gramStart"/>
            <w:r>
              <w:t>way</w:t>
            </w:r>
            <w:proofErr w:type="gramEnd"/>
          </w:p>
          <w:p w14:paraId="4741B9CA" w14:textId="77777777" w:rsidR="00290F81" w:rsidRDefault="00290F81" w:rsidP="00BB1755"/>
        </w:tc>
        <w:tc>
          <w:tcPr>
            <w:tcW w:w="4050" w:type="dxa"/>
          </w:tcPr>
          <w:p w14:paraId="3F8164B5" w14:textId="77777777" w:rsidR="00290F81" w:rsidRDefault="00290F81" w:rsidP="00BB1755">
            <w:r>
              <w:t xml:space="preserve">The student completed the activity in full </w:t>
            </w:r>
          </w:p>
        </w:tc>
      </w:tr>
    </w:tbl>
    <w:p w14:paraId="7BF9A183" w14:textId="77777777" w:rsidR="00290F81" w:rsidRDefault="00290F81" w:rsidP="007063AB"/>
    <w:p w14:paraId="0A6B257B" w14:textId="77777777" w:rsidR="00290F81" w:rsidRDefault="00290F81" w:rsidP="00290F81">
      <w:r w:rsidRPr="00290F81">
        <w:rPr>
          <w:rStyle w:val="Heading2Char"/>
          <w:rFonts w:eastAsia="Calibri"/>
        </w:rPr>
        <w:t>Online Activities</w:t>
      </w:r>
      <w:r>
        <w:t xml:space="preserve"> – You will complete Online Activities via D2L outside of class. These will always be due on Thursdays at 11:59 pm. They correspond with a lesson I will post online and like in-class activities, are designed to help you practice the skills you need to complete your major assignments. You must get permission from me to make up any of these assignments. They are graded with the same rubric as the In-Class Activities. </w:t>
      </w:r>
    </w:p>
    <w:p w14:paraId="1A60B0CB" w14:textId="77777777" w:rsidR="00290F81" w:rsidRDefault="00290F81" w:rsidP="00290F81">
      <w:pPr>
        <w:rPr>
          <w:rStyle w:val="Heading2Char"/>
          <w:rFonts w:eastAsia="Calibri"/>
        </w:rPr>
      </w:pPr>
    </w:p>
    <w:p w14:paraId="4697A579" w14:textId="34E39891" w:rsidR="00290F81" w:rsidRDefault="00401FFD" w:rsidP="00290F81">
      <w:r w:rsidRPr="00290F81">
        <w:rPr>
          <w:rStyle w:val="Heading2Char"/>
          <w:rFonts w:eastAsia="Calibri"/>
        </w:rPr>
        <w:t>Discussion Posts</w:t>
      </w:r>
      <w:r>
        <w:t xml:space="preserve"> </w:t>
      </w:r>
      <w:r w:rsidR="00290F81">
        <w:t>– Discussion posts prepare you for our in-class discussion and help you analyze and think critically about the reading material. The posts are graded based on completion of two elements: the original post and responses to your peers’ posts. You are responsible for responding to at least two of your classmates’ posts for each Discussion Post. They constitute 8% of your grade will be graded based on completion with the following rubric:</w:t>
      </w:r>
    </w:p>
    <w:p w14:paraId="42B3ED65" w14:textId="77777777" w:rsidR="00290F81" w:rsidRDefault="00290F81" w:rsidP="00290F81"/>
    <w:tbl>
      <w:tblPr>
        <w:tblStyle w:val="TableGrid"/>
        <w:tblW w:w="0" w:type="auto"/>
        <w:tblLook w:val="04A0" w:firstRow="1" w:lastRow="0" w:firstColumn="1" w:lastColumn="0" w:noHBand="0" w:noVBand="1"/>
      </w:tblPr>
      <w:tblGrid>
        <w:gridCol w:w="2605"/>
        <w:gridCol w:w="3039"/>
        <w:gridCol w:w="2823"/>
        <w:gridCol w:w="2508"/>
      </w:tblGrid>
      <w:tr w:rsidR="00290F81" w14:paraId="41AE151E" w14:textId="77777777" w:rsidTr="00BB1755">
        <w:tc>
          <w:tcPr>
            <w:tcW w:w="2605" w:type="dxa"/>
          </w:tcPr>
          <w:p w14:paraId="0BA71EC0" w14:textId="77777777" w:rsidR="00290F81" w:rsidRDefault="00290F81" w:rsidP="00BB1755">
            <w:r>
              <w:t>Original Post</w:t>
            </w:r>
          </w:p>
        </w:tc>
        <w:tc>
          <w:tcPr>
            <w:tcW w:w="3039" w:type="dxa"/>
          </w:tcPr>
          <w:p w14:paraId="2553642C" w14:textId="77777777" w:rsidR="00290F81" w:rsidRDefault="00290F81" w:rsidP="00BB1755">
            <w:r>
              <w:t>0 points</w:t>
            </w:r>
          </w:p>
        </w:tc>
        <w:tc>
          <w:tcPr>
            <w:tcW w:w="2823" w:type="dxa"/>
          </w:tcPr>
          <w:p w14:paraId="0B36BD36" w14:textId="77777777" w:rsidR="00290F81" w:rsidRDefault="00290F81" w:rsidP="00BB1755">
            <w:r>
              <w:t xml:space="preserve">3 points </w:t>
            </w:r>
          </w:p>
        </w:tc>
        <w:tc>
          <w:tcPr>
            <w:tcW w:w="2508" w:type="dxa"/>
          </w:tcPr>
          <w:p w14:paraId="4E057032" w14:textId="77777777" w:rsidR="00290F81" w:rsidRDefault="00290F81" w:rsidP="00BB1755">
            <w:r>
              <w:t>5 points</w:t>
            </w:r>
          </w:p>
        </w:tc>
      </w:tr>
      <w:tr w:rsidR="00290F81" w14:paraId="140CBB1E" w14:textId="77777777" w:rsidTr="00BB1755">
        <w:tc>
          <w:tcPr>
            <w:tcW w:w="2605" w:type="dxa"/>
          </w:tcPr>
          <w:p w14:paraId="4E6CE967" w14:textId="77777777" w:rsidR="00290F81" w:rsidRDefault="00290F81" w:rsidP="00BB1755">
            <w:r>
              <w:t>Length</w:t>
            </w:r>
          </w:p>
        </w:tc>
        <w:tc>
          <w:tcPr>
            <w:tcW w:w="3039" w:type="dxa"/>
          </w:tcPr>
          <w:p w14:paraId="4342F586" w14:textId="77777777" w:rsidR="00290F81" w:rsidRDefault="00290F81" w:rsidP="00BB1755">
            <w:r>
              <w:t>The post is less than 100 words. </w:t>
            </w:r>
          </w:p>
          <w:p w14:paraId="7AD1FF1A" w14:textId="77777777" w:rsidR="00290F81" w:rsidRDefault="00290F81" w:rsidP="00BB1755"/>
        </w:tc>
        <w:tc>
          <w:tcPr>
            <w:tcW w:w="2823" w:type="dxa"/>
          </w:tcPr>
          <w:p w14:paraId="65347816" w14:textId="77777777" w:rsidR="00290F81" w:rsidRDefault="00290F81" w:rsidP="00BB1755">
            <w:r>
              <w:t>The post is between 100 and 250 words. </w:t>
            </w:r>
          </w:p>
        </w:tc>
        <w:tc>
          <w:tcPr>
            <w:tcW w:w="2508" w:type="dxa"/>
          </w:tcPr>
          <w:p w14:paraId="28EFD6B6" w14:textId="77777777" w:rsidR="00290F81" w:rsidRDefault="00290F81" w:rsidP="00BB1755">
            <w:r>
              <w:t>The post is between 250-500 words</w:t>
            </w:r>
          </w:p>
        </w:tc>
      </w:tr>
      <w:tr w:rsidR="00290F81" w14:paraId="5783E442" w14:textId="77777777" w:rsidTr="00BB1755">
        <w:tc>
          <w:tcPr>
            <w:tcW w:w="2605" w:type="dxa"/>
          </w:tcPr>
          <w:p w14:paraId="47732DD0" w14:textId="77777777" w:rsidR="00290F81" w:rsidRDefault="00290F81" w:rsidP="00BB1755">
            <w:r>
              <w:t>Depth</w:t>
            </w:r>
          </w:p>
        </w:tc>
        <w:tc>
          <w:tcPr>
            <w:tcW w:w="3039" w:type="dxa"/>
          </w:tcPr>
          <w:p w14:paraId="28B15C15" w14:textId="77777777" w:rsidR="00290F81" w:rsidRDefault="00290F81" w:rsidP="00BB1755">
            <w:r>
              <w:t>The post does not address the material. </w:t>
            </w:r>
          </w:p>
          <w:p w14:paraId="37264B1A" w14:textId="77777777" w:rsidR="00290F81" w:rsidRDefault="00290F81" w:rsidP="00BB1755"/>
        </w:tc>
        <w:tc>
          <w:tcPr>
            <w:tcW w:w="2823" w:type="dxa"/>
          </w:tcPr>
          <w:p w14:paraId="531BE422" w14:textId="77777777" w:rsidR="00290F81" w:rsidRDefault="00290F81" w:rsidP="00BB1755">
            <w:r>
              <w:t>The post is mostly summary without much critical thinking </w:t>
            </w:r>
          </w:p>
        </w:tc>
        <w:tc>
          <w:tcPr>
            <w:tcW w:w="2508" w:type="dxa"/>
          </w:tcPr>
          <w:p w14:paraId="700BD553" w14:textId="77777777" w:rsidR="00290F81" w:rsidRDefault="00290F81" w:rsidP="00BB1755">
            <w:r>
              <w:t>The post engages with the material substantively, past the level of summary. </w:t>
            </w:r>
          </w:p>
          <w:p w14:paraId="1103BD5A" w14:textId="77777777" w:rsidR="00290F81" w:rsidRDefault="00290F81" w:rsidP="00BB1755"/>
        </w:tc>
      </w:tr>
    </w:tbl>
    <w:p w14:paraId="79D8AB83" w14:textId="77777777" w:rsidR="00290F81" w:rsidRDefault="00290F81" w:rsidP="00290F81"/>
    <w:tbl>
      <w:tblPr>
        <w:tblStyle w:val="TableGrid"/>
        <w:tblW w:w="0" w:type="auto"/>
        <w:tblLook w:val="04A0" w:firstRow="1" w:lastRow="0" w:firstColumn="1" w:lastColumn="0" w:noHBand="0" w:noVBand="1"/>
      </w:tblPr>
      <w:tblGrid>
        <w:gridCol w:w="2822"/>
        <w:gridCol w:w="2822"/>
        <w:gridCol w:w="2823"/>
        <w:gridCol w:w="2508"/>
      </w:tblGrid>
      <w:tr w:rsidR="00290F81" w14:paraId="674E649A" w14:textId="77777777" w:rsidTr="00BB1755">
        <w:tc>
          <w:tcPr>
            <w:tcW w:w="2822" w:type="dxa"/>
          </w:tcPr>
          <w:p w14:paraId="0838C43E" w14:textId="77777777" w:rsidR="00290F81" w:rsidRDefault="00290F81" w:rsidP="00BB1755"/>
        </w:tc>
        <w:tc>
          <w:tcPr>
            <w:tcW w:w="2822" w:type="dxa"/>
          </w:tcPr>
          <w:p w14:paraId="04CD378C" w14:textId="77777777" w:rsidR="00290F81" w:rsidRDefault="00290F81" w:rsidP="00BB1755">
            <w:r>
              <w:t>0 points</w:t>
            </w:r>
          </w:p>
        </w:tc>
        <w:tc>
          <w:tcPr>
            <w:tcW w:w="2823" w:type="dxa"/>
          </w:tcPr>
          <w:p w14:paraId="4FD8B21A" w14:textId="77777777" w:rsidR="00290F81" w:rsidRDefault="00290F81" w:rsidP="00BB1755">
            <w:r>
              <w:t>5 points</w:t>
            </w:r>
          </w:p>
        </w:tc>
        <w:tc>
          <w:tcPr>
            <w:tcW w:w="2508" w:type="dxa"/>
          </w:tcPr>
          <w:p w14:paraId="47356AC8" w14:textId="77777777" w:rsidR="00290F81" w:rsidRDefault="00290F81" w:rsidP="00BB1755">
            <w:r>
              <w:t>10 points</w:t>
            </w:r>
          </w:p>
        </w:tc>
      </w:tr>
      <w:tr w:rsidR="00290F81" w14:paraId="5F88D9DB" w14:textId="77777777" w:rsidTr="00BB1755">
        <w:tc>
          <w:tcPr>
            <w:tcW w:w="2822" w:type="dxa"/>
          </w:tcPr>
          <w:p w14:paraId="45766201" w14:textId="77777777" w:rsidR="00290F81" w:rsidRDefault="00290F81" w:rsidP="00BB1755">
            <w:r>
              <w:t>Peer Responses</w:t>
            </w:r>
          </w:p>
        </w:tc>
        <w:tc>
          <w:tcPr>
            <w:tcW w:w="2822" w:type="dxa"/>
          </w:tcPr>
          <w:p w14:paraId="699A9614" w14:textId="77777777" w:rsidR="00290F81" w:rsidRDefault="00290F81" w:rsidP="00BB1755">
            <w:r>
              <w:t>The student has not responded to any peer posts. </w:t>
            </w:r>
          </w:p>
        </w:tc>
        <w:tc>
          <w:tcPr>
            <w:tcW w:w="2823" w:type="dxa"/>
          </w:tcPr>
          <w:p w14:paraId="6A7C75AC" w14:textId="77777777" w:rsidR="00290F81" w:rsidRDefault="00290F81" w:rsidP="00BB1755">
            <w:r>
              <w:t xml:space="preserve">The student has either responded to only one peer's </w:t>
            </w:r>
            <w:proofErr w:type="gramStart"/>
            <w:r>
              <w:t>post</w:t>
            </w:r>
            <w:proofErr w:type="gramEnd"/>
            <w:r>
              <w:t xml:space="preserve"> or the responses are not substantial. </w:t>
            </w:r>
          </w:p>
          <w:p w14:paraId="43BB43B7" w14:textId="77777777" w:rsidR="00290F81" w:rsidRDefault="00290F81" w:rsidP="00BB1755"/>
        </w:tc>
        <w:tc>
          <w:tcPr>
            <w:tcW w:w="2508" w:type="dxa"/>
          </w:tcPr>
          <w:p w14:paraId="0221A378" w14:textId="77777777" w:rsidR="00290F81" w:rsidRDefault="00290F81" w:rsidP="00BB1755">
            <w:r>
              <w:t>The student has substantially responded to 2-3 peers (a short paragraph).</w:t>
            </w:r>
          </w:p>
        </w:tc>
      </w:tr>
    </w:tbl>
    <w:p w14:paraId="201A874C" w14:textId="77777777" w:rsidR="00290F81" w:rsidRDefault="00290F81" w:rsidP="00290F81">
      <w:r>
        <w:t xml:space="preserve"> </w:t>
      </w:r>
    </w:p>
    <w:p w14:paraId="34C525D5" w14:textId="77777777" w:rsidR="00290F81" w:rsidRDefault="00290F81" w:rsidP="00290F81">
      <w:r>
        <w:t>20 points total</w:t>
      </w:r>
    </w:p>
    <w:p w14:paraId="536DB609" w14:textId="1349D134" w:rsidR="00290F81" w:rsidRDefault="00290F81" w:rsidP="00290F81">
      <w:r>
        <w:lastRenderedPageBreak/>
        <w:t>Please see Discussion Post Guidelines on D2L for specifics on how to complete discussion posts and when they are due each week.</w:t>
      </w:r>
    </w:p>
    <w:p w14:paraId="60B84700" w14:textId="77777777" w:rsidR="00290F81" w:rsidRDefault="00290F81" w:rsidP="007063AB"/>
    <w:p w14:paraId="3E963D5A" w14:textId="4C586A59" w:rsidR="00290F81" w:rsidRDefault="00401FFD" w:rsidP="00290F81">
      <w:r w:rsidRPr="0040630C">
        <w:rPr>
          <w:rStyle w:val="Heading2Char"/>
          <w:rFonts w:eastAsia="Calibri"/>
        </w:rPr>
        <w:t>Draft Workshops</w:t>
      </w:r>
      <w:r>
        <w:t xml:space="preserve"> </w:t>
      </w:r>
      <w:r w:rsidR="00290F81">
        <w:t>– Workshops are designed to help you stay on track with your major assignments. You will answer questions based on your own ideas and upload drafts of your work for your peers to review. Please try to post your drafts EARLY so that your peers have time to give you feedback. You will be responsible for both your own work and giving directed feedback to other students. are graded based on completion with the following rubric:</w:t>
      </w:r>
    </w:p>
    <w:p w14:paraId="24BC6BD5" w14:textId="77777777" w:rsidR="00290F81" w:rsidRDefault="00290F81" w:rsidP="00290F81"/>
    <w:tbl>
      <w:tblPr>
        <w:tblStyle w:val="TableGrid"/>
        <w:tblW w:w="0" w:type="auto"/>
        <w:tblLook w:val="04A0" w:firstRow="1" w:lastRow="0" w:firstColumn="1" w:lastColumn="0" w:noHBand="0" w:noVBand="1"/>
      </w:tblPr>
      <w:tblGrid>
        <w:gridCol w:w="2465"/>
        <w:gridCol w:w="2163"/>
        <w:gridCol w:w="2361"/>
        <w:gridCol w:w="4076"/>
      </w:tblGrid>
      <w:tr w:rsidR="00290F81" w14:paraId="4122BA60" w14:textId="77777777" w:rsidTr="00BB1755">
        <w:trPr>
          <w:cantSplit/>
          <w:tblHeader/>
        </w:trPr>
        <w:tc>
          <w:tcPr>
            <w:tcW w:w="2465" w:type="dxa"/>
          </w:tcPr>
          <w:p w14:paraId="6B817E74" w14:textId="77777777" w:rsidR="00290F81" w:rsidRDefault="00290F81" w:rsidP="00BB1755">
            <w:r>
              <w:t>Criteria</w:t>
            </w:r>
          </w:p>
        </w:tc>
        <w:tc>
          <w:tcPr>
            <w:tcW w:w="2163" w:type="dxa"/>
          </w:tcPr>
          <w:p w14:paraId="61DD0B32" w14:textId="77777777" w:rsidR="00290F81" w:rsidRDefault="00290F81" w:rsidP="00BB1755">
            <w:r>
              <w:t>0 points</w:t>
            </w:r>
          </w:p>
        </w:tc>
        <w:tc>
          <w:tcPr>
            <w:tcW w:w="2361" w:type="dxa"/>
          </w:tcPr>
          <w:p w14:paraId="78035C18" w14:textId="77777777" w:rsidR="00290F81" w:rsidRDefault="00290F81" w:rsidP="00BB1755">
            <w:r>
              <w:t>5 points</w:t>
            </w:r>
          </w:p>
        </w:tc>
        <w:tc>
          <w:tcPr>
            <w:tcW w:w="4076" w:type="dxa"/>
          </w:tcPr>
          <w:p w14:paraId="33F10A3E" w14:textId="77777777" w:rsidR="00290F81" w:rsidRDefault="00290F81" w:rsidP="00BB1755">
            <w:r>
              <w:t>10 points</w:t>
            </w:r>
          </w:p>
        </w:tc>
      </w:tr>
      <w:tr w:rsidR="00290F81" w14:paraId="0A092ED2" w14:textId="77777777" w:rsidTr="00BB1755">
        <w:tc>
          <w:tcPr>
            <w:tcW w:w="2465" w:type="dxa"/>
          </w:tcPr>
          <w:p w14:paraId="6C54C426" w14:textId="77777777" w:rsidR="00290F81" w:rsidRDefault="00290F81" w:rsidP="00BB1755">
            <w:r>
              <w:t>Student Draft</w:t>
            </w:r>
          </w:p>
        </w:tc>
        <w:tc>
          <w:tcPr>
            <w:tcW w:w="2163" w:type="dxa"/>
          </w:tcPr>
          <w:p w14:paraId="0AF5C664" w14:textId="77777777" w:rsidR="00290F81" w:rsidRDefault="00290F81" w:rsidP="00BB1755">
            <w:r>
              <w:t xml:space="preserve">The student did not post a draft or answer the required </w:t>
            </w:r>
            <w:proofErr w:type="gramStart"/>
            <w:r>
              <w:t>questions</w:t>
            </w:r>
            <w:proofErr w:type="gramEnd"/>
          </w:p>
          <w:p w14:paraId="11C8A30D" w14:textId="77777777" w:rsidR="00290F81" w:rsidRDefault="00290F81" w:rsidP="00BB1755"/>
        </w:tc>
        <w:tc>
          <w:tcPr>
            <w:tcW w:w="2361" w:type="dxa"/>
          </w:tcPr>
          <w:p w14:paraId="5923F074" w14:textId="77777777" w:rsidR="00290F81" w:rsidRDefault="00290F81" w:rsidP="00BB1755">
            <w:r>
              <w:t>The draft submitted only a partial draft and/or did not answer the required questions</w:t>
            </w:r>
          </w:p>
        </w:tc>
        <w:tc>
          <w:tcPr>
            <w:tcW w:w="4076" w:type="dxa"/>
          </w:tcPr>
          <w:p w14:paraId="52CC7DF6" w14:textId="77777777" w:rsidR="00290F81" w:rsidRDefault="00290F81" w:rsidP="00BB1755">
            <w:r>
              <w:t>The student submitted a full draft and/or answered the required questions</w:t>
            </w:r>
          </w:p>
        </w:tc>
      </w:tr>
      <w:tr w:rsidR="00290F81" w14:paraId="49399B8A" w14:textId="77777777" w:rsidTr="00BB1755">
        <w:tc>
          <w:tcPr>
            <w:tcW w:w="2465" w:type="dxa"/>
          </w:tcPr>
          <w:p w14:paraId="1D55E9B6" w14:textId="77777777" w:rsidR="00290F81" w:rsidRDefault="00290F81" w:rsidP="00BB1755">
            <w:r>
              <w:t>Feedback on peer’s work</w:t>
            </w:r>
          </w:p>
        </w:tc>
        <w:tc>
          <w:tcPr>
            <w:tcW w:w="2163" w:type="dxa"/>
          </w:tcPr>
          <w:p w14:paraId="03F3A02C" w14:textId="77777777" w:rsidR="00290F81" w:rsidRDefault="00290F81" w:rsidP="00BB1755">
            <w:r>
              <w:t>The student did not give their peers any feedback</w:t>
            </w:r>
          </w:p>
        </w:tc>
        <w:tc>
          <w:tcPr>
            <w:tcW w:w="2361" w:type="dxa"/>
          </w:tcPr>
          <w:p w14:paraId="34545C2D" w14:textId="77777777" w:rsidR="00290F81" w:rsidRDefault="00290F81" w:rsidP="00BB1755">
            <w:r>
              <w:t xml:space="preserve">The student’s feedback to their classmate(s) was unsubstantial or </w:t>
            </w:r>
            <w:proofErr w:type="gramStart"/>
            <w:r>
              <w:t>unconstructive</w:t>
            </w:r>
            <w:proofErr w:type="gramEnd"/>
          </w:p>
          <w:p w14:paraId="2360F9EC" w14:textId="77777777" w:rsidR="00290F81" w:rsidRDefault="00290F81" w:rsidP="00BB1755"/>
        </w:tc>
        <w:tc>
          <w:tcPr>
            <w:tcW w:w="4076" w:type="dxa"/>
          </w:tcPr>
          <w:p w14:paraId="5A60A8D3" w14:textId="77777777" w:rsidR="00290F81" w:rsidRDefault="00290F81" w:rsidP="00BB1755">
            <w:r>
              <w:t>The student gave thoughtful and constructive feedback to their classmate(s)</w:t>
            </w:r>
          </w:p>
        </w:tc>
      </w:tr>
    </w:tbl>
    <w:p w14:paraId="7A0924C9" w14:textId="4210E4C2" w:rsidR="00401FFD" w:rsidRPr="00025321" w:rsidRDefault="00401FFD" w:rsidP="007063AB"/>
    <w:sdt>
      <w:sdtPr>
        <w:id w:val="416374665"/>
        <w:lock w:val="contentLocked"/>
        <w:placeholder>
          <w:docPart w:val="DefaultPlaceholder_-1854013440"/>
        </w:placeholder>
        <w:group/>
      </w:sdtPr>
      <w:sdtContent>
        <w:p w14:paraId="081C3D92" w14:textId="7DA3B523" w:rsidR="004A0622" w:rsidRDefault="00037BF2" w:rsidP="007063AB">
          <w:pPr>
            <w:pStyle w:val="Heading2"/>
          </w:pPr>
          <w:r w:rsidRPr="00037BF2">
            <w:t>Grading Scale</w:t>
          </w:r>
        </w:p>
      </w:sdtContent>
    </w:sdt>
    <w:p w14:paraId="63C6FDA7" w14:textId="77777777" w:rsidR="007063AB" w:rsidRPr="0040630C" w:rsidRDefault="007063AB" w:rsidP="007063AB">
      <w:r w:rsidRPr="0040630C">
        <w:t>90% - 100 % A</w:t>
      </w:r>
    </w:p>
    <w:p w14:paraId="63FDE381" w14:textId="77777777" w:rsidR="007063AB" w:rsidRPr="0040630C" w:rsidRDefault="007063AB" w:rsidP="007063AB">
      <w:r w:rsidRPr="0040630C">
        <w:t>80% - 89%   B</w:t>
      </w:r>
    </w:p>
    <w:p w14:paraId="1E0DC506" w14:textId="77777777" w:rsidR="007063AB" w:rsidRPr="0040630C" w:rsidRDefault="007063AB" w:rsidP="007063AB">
      <w:r w:rsidRPr="0040630C">
        <w:t>70% - 79%   C</w:t>
      </w:r>
    </w:p>
    <w:p w14:paraId="114C4602" w14:textId="77777777" w:rsidR="007063AB" w:rsidRPr="0040630C" w:rsidRDefault="007063AB" w:rsidP="007063AB">
      <w:r w:rsidRPr="0040630C">
        <w:t>60% - 69%   D</w:t>
      </w:r>
    </w:p>
    <w:p w14:paraId="36267180" w14:textId="77777777" w:rsidR="007063AB" w:rsidRPr="0040630C" w:rsidRDefault="007063AB" w:rsidP="007063AB">
      <w:r w:rsidRPr="0040630C">
        <w:t>0% - 59%     F</w:t>
      </w:r>
    </w:p>
    <w:p w14:paraId="5793FFBE" w14:textId="6A43AAE4" w:rsidR="007063AB" w:rsidRPr="007063AB" w:rsidRDefault="007063AB" w:rsidP="007063AB">
      <w:r w:rsidRPr="0040630C">
        <w:br/>
        <w:t>I will round up grades if they are &gt; or = .5 or above, for example, an 89.6 is an A.</w:t>
      </w:r>
    </w:p>
    <w:sdt>
      <w:sdtPr>
        <w:id w:val="-1838447310"/>
        <w:lock w:val="contentLocked"/>
        <w:placeholder>
          <w:docPart w:val="DefaultPlaceholder_-1854013440"/>
        </w:placeholder>
        <w:group/>
      </w:sdtPr>
      <w:sdtContent>
        <w:p w14:paraId="237D4418" w14:textId="1041D934" w:rsidR="00114B57" w:rsidRPr="00025321" w:rsidRDefault="00114B57" w:rsidP="004A0622">
          <w:pPr>
            <w:pStyle w:val="Heading1"/>
          </w:pPr>
          <w:r w:rsidRPr="00025321">
            <w:t>Course Policies</w:t>
          </w:r>
          <w:r w:rsidR="00030CA1">
            <w:t xml:space="preserve"> </w:t>
          </w:r>
        </w:p>
      </w:sdtContent>
    </w:sdt>
    <w:sdt>
      <w:sdtPr>
        <w:id w:val="-115834277"/>
        <w:lock w:val="contentLocked"/>
        <w:placeholder>
          <w:docPart w:val="DefaultPlaceholder_-1854013440"/>
        </w:placeholder>
        <w:group/>
      </w:sdtPr>
      <w:sdtContent>
        <w:sdt>
          <w:sdtPr>
            <w:id w:val="-1883697577"/>
            <w:lock w:val="contentLocked"/>
            <w:placeholder>
              <w:docPart w:val="DefaultPlaceholder_-1854013440"/>
            </w:placeholder>
            <w:group/>
          </w:sdtPr>
          <w:sdtContent>
            <w:p w14:paraId="17AA2476" w14:textId="19EEE325" w:rsidR="00B23A78" w:rsidRPr="00660A8C" w:rsidRDefault="00B23A78" w:rsidP="004A0622">
              <w:pPr>
                <w:pStyle w:val="Heading2"/>
              </w:pPr>
              <w:r w:rsidRPr="00660A8C">
                <w:t>Attendance Policy</w:t>
              </w:r>
            </w:p>
          </w:sdtContent>
        </w:sdt>
      </w:sdtContent>
    </w:sdt>
    <w:p w14:paraId="08E1D137" w14:textId="4D1E3BC8" w:rsidR="00B23A78" w:rsidRPr="00660A8C" w:rsidRDefault="0040630C" w:rsidP="00432189">
      <w:r w:rsidRPr="00C7684D">
        <w:t xml:space="preserve">It is important that you attend class as regularly as possible. This will only improve your performance in the class! </w:t>
      </w:r>
      <w:r>
        <w:t>Instead of taking attendance traditionally, your submitted work in class will count as your attendance. You will submit something every class and this work will count towards your “In-Class Activities” Grade. You must receive permission from me to complete any of these assignments outside of class or after the class date. Remember, each assignment I give in class will ultimately help you complete the major assignments in class!</w:t>
      </w:r>
    </w:p>
    <w:sdt>
      <w:sdtPr>
        <w:id w:val="-1481533516"/>
        <w:lock w:val="contentLocked"/>
        <w:placeholder>
          <w:docPart w:val="DefaultPlaceholder_-1854013440"/>
        </w:placeholder>
        <w:group/>
      </w:sdtPr>
      <w:sdtContent>
        <w:sdt>
          <w:sdtPr>
            <w:id w:val="-1562326762"/>
            <w:lock w:val="contentLocked"/>
            <w:placeholder>
              <w:docPart w:val="DefaultPlaceholder_-1854013440"/>
            </w:placeholder>
            <w:group/>
          </w:sdtPr>
          <w:sdtContent>
            <w:p w14:paraId="5A23EECA" w14:textId="412C1973" w:rsidR="00B23A78" w:rsidRPr="00660A8C" w:rsidRDefault="00B23A78" w:rsidP="004A0622">
              <w:pPr>
                <w:pStyle w:val="Heading2"/>
              </w:pPr>
              <w:r w:rsidRPr="00660A8C">
                <w:t>Late Work</w:t>
              </w:r>
            </w:p>
          </w:sdtContent>
        </w:sdt>
      </w:sdtContent>
    </w:sdt>
    <w:p w14:paraId="6C60BB17" w14:textId="77777777" w:rsidR="0040630C" w:rsidRPr="000C70C6" w:rsidRDefault="0040630C" w:rsidP="0040630C">
      <w:pPr>
        <w:rPr>
          <w:rFonts w:eastAsia="Times New Roman"/>
        </w:rPr>
      </w:pPr>
      <w:r>
        <w:rPr>
          <w:rFonts w:eastAsia="Times New Roman"/>
        </w:rPr>
        <w:t xml:space="preserve">It is very important that </w:t>
      </w:r>
      <w:proofErr w:type="gramStart"/>
      <w:r>
        <w:rPr>
          <w:rFonts w:eastAsia="Times New Roman"/>
        </w:rPr>
        <w:t>you</w:t>
      </w:r>
      <w:proofErr w:type="gramEnd"/>
      <w:r>
        <w:rPr>
          <w:rFonts w:eastAsia="Times New Roman"/>
        </w:rPr>
        <w:t xml:space="preserve"> complete work for this class on time. This will only help you succeed in this class and in your college </w:t>
      </w:r>
      <w:proofErr w:type="gramStart"/>
      <w:r>
        <w:rPr>
          <w:rFonts w:eastAsia="Times New Roman"/>
        </w:rPr>
        <w:t>career as a whole</w:t>
      </w:r>
      <w:proofErr w:type="gramEnd"/>
      <w:r>
        <w:rPr>
          <w:rFonts w:eastAsia="Times New Roman"/>
        </w:rPr>
        <w:t xml:space="preserve">. One of your first assignments in this class will be to complete a work schedule, which will help you manage your time across your many responsibilities. You should strive to turn in </w:t>
      </w:r>
      <w:proofErr w:type="gramStart"/>
      <w:r>
        <w:rPr>
          <w:rFonts w:eastAsia="Times New Roman"/>
        </w:rPr>
        <w:t>all of</w:t>
      </w:r>
      <w:proofErr w:type="gramEnd"/>
      <w:r>
        <w:rPr>
          <w:rFonts w:eastAsia="Times New Roman"/>
        </w:rPr>
        <w:t xml:space="preserve"> your work by the deadlines, but if there are extenuating circumstances, see the following policies about each assignment category: </w:t>
      </w:r>
    </w:p>
    <w:p w14:paraId="55F6411D" w14:textId="77777777" w:rsidR="0040630C" w:rsidRDefault="0040630C" w:rsidP="0040630C">
      <w:pPr>
        <w:rPr>
          <w:rFonts w:eastAsia="Times New Roman"/>
        </w:rPr>
      </w:pPr>
    </w:p>
    <w:p w14:paraId="632CD4C4" w14:textId="77777777" w:rsidR="0040630C" w:rsidRDefault="0040630C" w:rsidP="0040630C">
      <w:pPr>
        <w:rPr>
          <w:rFonts w:eastAsia="Times New Roman"/>
        </w:rPr>
      </w:pPr>
      <w:r w:rsidRPr="00EB4918">
        <w:rPr>
          <w:rStyle w:val="Heading3Char"/>
          <w:rFonts w:eastAsia="Calibri"/>
        </w:rPr>
        <w:lastRenderedPageBreak/>
        <w:t>Major Assignments:</w:t>
      </w:r>
      <w:r>
        <w:rPr>
          <w:rFonts w:eastAsia="Times New Roman"/>
        </w:rPr>
        <w:t xml:space="preserve"> You are allowed to ask for </w:t>
      </w:r>
      <w:r w:rsidRPr="003273DF">
        <w:rPr>
          <w:rFonts w:eastAsia="Times New Roman"/>
          <w:b/>
          <w:bCs/>
        </w:rPr>
        <w:t>one extension</w:t>
      </w:r>
      <w:r>
        <w:rPr>
          <w:rFonts w:eastAsia="Times New Roman"/>
        </w:rPr>
        <w:t xml:space="preserve"> on a major assignment with no questions asked. Other than this, please turn in your work on the designated day and time indicated on the assignment. I will deduct 5 points from the assignment grade for every day it is later. If there are extenuating circumstances and you feel you need more extensions than one, please speak with me. </w:t>
      </w:r>
    </w:p>
    <w:p w14:paraId="49EB5E3C" w14:textId="77777777" w:rsidR="0040630C" w:rsidRDefault="0040630C" w:rsidP="0040630C">
      <w:pPr>
        <w:rPr>
          <w:rFonts w:eastAsia="Times New Roman"/>
        </w:rPr>
      </w:pPr>
    </w:p>
    <w:p w14:paraId="658B0760" w14:textId="77777777" w:rsidR="0040630C" w:rsidRDefault="0040630C" w:rsidP="0040630C">
      <w:pPr>
        <w:rPr>
          <w:rFonts w:eastAsia="Times New Roman"/>
        </w:rPr>
      </w:pPr>
      <w:r w:rsidRPr="00EB4918">
        <w:rPr>
          <w:rStyle w:val="Heading3Char"/>
          <w:rFonts w:eastAsia="Calibri"/>
        </w:rPr>
        <w:t>Draft Workshops:</w:t>
      </w:r>
      <w:r>
        <w:rPr>
          <w:rFonts w:eastAsia="Times New Roman"/>
        </w:rPr>
        <w:t xml:space="preserve"> You are not allowed to submit drafts for workshops after the day they are due. Because they are meant to help you and your peers progress with your assignments, it does not make sense to complete them after the due date. </w:t>
      </w:r>
    </w:p>
    <w:p w14:paraId="21A6D714" w14:textId="77777777" w:rsidR="0040630C" w:rsidRDefault="0040630C" w:rsidP="0040630C">
      <w:pPr>
        <w:rPr>
          <w:rFonts w:eastAsia="Times New Roman"/>
        </w:rPr>
      </w:pPr>
    </w:p>
    <w:p w14:paraId="1895CEA5" w14:textId="0261DE1F" w:rsidR="0040630C" w:rsidRDefault="0040630C" w:rsidP="0040630C">
      <w:pPr>
        <w:rPr>
          <w:rFonts w:eastAsia="Times New Roman"/>
        </w:rPr>
      </w:pPr>
      <w:r>
        <w:rPr>
          <w:rStyle w:val="Heading3Char"/>
          <w:rFonts w:eastAsia="Calibri"/>
        </w:rPr>
        <w:t xml:space="preserve">In-Class Activities, Online Activities, and </w:t>
      </w:r>
      <w:r w:rsidRPr="00EB4918">
        <w:rPr>
          <w:rStyle w:val="Heading3Char"/>
          <w:rFonts w:eastAsia="Calibri"/>
        </w:rPr>
        <w:t>Discussion Post</w:t>
      </w:r>
      <w:r>
        <w:rPr>
          <w:rStyle w:val="Heading3Char"/>
          <w:rFonts w:eastAsia="Calibri"/>
        </w:rPr>
        <w:t>s</w:t>
      </w:r>
      <w:r>
        <w:rPr>
          <w:rFonts w:eastAsia="Times New Roman"/>
        </w:rPr>
        <w:t xml:space="preserve">: You must ask for and receive permission from me </w:t>
      </w:r>
      <w:proofErr w:type="gramStart"/>
      <w:r>
        <w:rPr>
          <w:rFonts w:eastAsia="Times New Roman"/>
        </w:rPr>
        <w:t>in order to</w:t>
      </w:r>
      <w:proofErr w:type="gramEnd"/>
      <w:r>
        <w:rPr>
          <w:rFonts w:eastAsia="Times New Roman"/>
        </w:rPr>
        <w:t xml:space="preserve"> complete any of these assignments after the due date. </w:t>
      </w:r>
    </w:p>
    <w:p w14:paraId="44174817" w14:textId="00BCBDD4" w:rsidR="000D5418" w:rsidRPr="00660A8C" w:rsidRDefault="00551828" w:rsidP="00AE0FB6">
      <w:pPr>
        <w:pStyle w:val="Heading2"/>
      </w:pPr>
      <w:r>
        <w:t>Course Philosophy</w:t>
      </w:r>
    </w:p>
    <w:p w14:paraId="0D80C3E5" w14:textId="55BA4651" w:rsidR="00BE0BCB" w:rsidRPr="0040630C" w:rsidRDefault="00BE0BCB" w:rsidP="00BE0BCB">
      <w:r w:rsidRPr="0040630C">
        <w:t>Writing and learning are methods of communication that are inherently conversational, democratic, and sometimes digital. We will practice these types of learning in our course. What this means for you:</w:t>
      </w:r>
    </w:p>
    <w:p w14:paraId="1FE7D287" w14:textId="77777777" w:rsidR="00BE0BCB" w:rsidRPr="0040630C" w:rsidRDefault="00BE0BCB" w:rsidP="00BE0BCB"/>
    <w:p w14:paraId="1B845093" w14:textId="77777777" w:rsidR="00BE0BCB" w:rsidRPr="0040630C" w:rsidRDefault="00BE0BCB" w:rsidP="00BE0BCB">
      <w:pPr>
        <w:pStyle w:val="ListParagraph"/>
        <w:numPr>
          <w:ilvl w:val="0"/>
          <w:numId w:val="11"/>
        </w:numPr>
      </w:pPr>
      <w:r w:rsidRPr="0040630C">
        <w:t>You are a vital and respected member of our community.</w:t>
      </w:r>
    </w:p>
    <w:p w14:paraId="51804931" w14:textId="77777777" w:rsidR="00BE0BCB" w:rsidRPr="0040630C" w:rsidRDefault="00BE0BCB" w:rsidP="00BE0BCB">
      <w:pPr>
        <w:pStyle w:val="ListParagraph"/>
        <w:numPr>
          <w:ilvl w:val="0"/>
          <w:numId w:val="11"/>
        </w:numPr>
      </w:pPr>
      <w:r w:rsidRPr="0040630C">
        <w:t>You will participate authentically in our work as a stakeholder in your own writing growth.</w:t>
      </w:r>
    </w:p>
    <w:p w14:paraId="20E8DAF4" w14:textId="4BCB6A4F" w:rsidR="0040630C" w:rsidRPr="0040630C" w:rsidRDefault="00BE0BCB" w:rsidP="0040630C">
      <w:pPr>
        <w:pStyle w:val="ListParagraph"/>
        <w:numPr>
          <w:ilvl w:val="0"/>
          <w:numId w:val="11"/>
        </w:numPr>
      </w:pPr>
      <w:r w:rsidRPr="0040630C">
        <w:t>Your voice is important because it drives our interactions as a group.</w:t>
      </w:r>
    </w:p>
    <w:p w14:paraId="0C9F3EDD" w14:textId="77777777" w:rsidR="0040630C" w:rsidRPr="00BC49BE" w:rsidRDefault="0040630C" w:rsidP="0040630C">
      <w:pPr>
        <w:pStyle w:val="Heading2"/>
      </w:pPr>
      <w:r w:rsidRPr="00BC49BE">
        <w:t>Peer Interaction</w:t>
      </w:r>
      <w:r>
        <w:t>:</w:t>
      </w:r>
      <w:r w:rsidRPr="00BC49BE">
        <w:t xml:space="preserve"> </w:t>
      </w:r>
    </w:p>
    <w:p w14:paraId="207D93E3" w14:textId="00D498C1" w:rsidR="0040630C" w:rsidRPr="0040630C" w:rsidRDefault="0040630C" w:rsidP="0040630C">
      <w:pPr>
        <w:rPr>
          <w:rFonts w:eastAsia="Times New Roman"/>
        </w:rPr>
      </w:pPr>
      <w:r>
        <w:rPr>
          <w:rFonts w:eastAsia="Times New Roman"/>
        </w:rPr>
        <w:t xml:space="preserve">Because writing can be such a collaborative process, a crucial part of our course is peer review. You will be engaging in </w:t>
      </w:r>
      <w:proofErr w:type="gramStart"/>
      <w:r>
        <w:rPr>
          <w:rFonts w:eastAsia="Times New Roman"/>
        </w:rPr>
        <w:t>a number of</w:t>
      </w:r>
      <w:proofErr w:type="gramEnd"/>
      <w:r>
        <w:rPr>
          <w:rFonts w:eastAsia="Times New Roman"/>
        </w:rPr>
        <w:t xml:space="preserve"> workshops in which you will share your work and give feedback to your peers on their work. I will give you instructions for this and watch a video on the benefits of peer review. Please be prepared to engage with your peers’ work and give constructive criticism. </w:t>
      </w:r>
    </w:p>
    <w:sdt>
      <w:sdtPr>
        <w:id w:val="999539961"/>
        <w:lock w:val="contentLocked"/>
        <w:placeholder>
          <w:docPart w:val="DefaultPlaceholder_-1854013440"/>
        </w:placeholder>
        <w:group/>
      </w:sdtPr>
      <w:sdtContent>
        <w:p w14:paraId="21AA791D" w14:textId="43EAB25F" w:rsidR="007046F7" w:rsidRDefault="007046F7" w:rsidP="007046F7">
          <w:pPr>
            <w:pStyle w:val="Heading2"/>
          </w:pPr>
          <w:r>
            <w:t>KSU Academic Integrity Statement</w:t>
          </w:r>
        </w:p>
      </w:sdtContent>
    </w:sdt>
    <w:sdt>
      <w:sdtPr>
        <w:id w:val="-1622608533"/>
        <w:lock w:val="contentLocked"/>
        <w:placeholder>
          <w:docPart w:val="DefaultPlaceholder_-1854013440"/>
        </w:placeholder>
        <w:group/>
      </w:sdtPr>
      <w:sdtContent>
        <w:p w14:paraId="6ABAEC65" w14:textId="114CF020" w:rsidR="00FF46DA" w:rsidRDefault="007046F7" w:rsidP="00FF46DA">
          <w:pPr>
            <w:spacing w:after="240"/>
          </w:pPr>
          <w:r>
            <w:t xml:space="preserve">Every KSU student is responsible for upholding the provisions of the </w:t>
          </w:r>
          <w:hyperlink r:id="rId13" w:history="1">
            <w:r w:rsidR="00FF46DA" w:rsidRPr="00FF46DA">
              <w:rPr>
                <w:rStyle w:val="Hyperlink"/>
              </w:rPr>
              <w:t>Student Code of Conduct</w:t>
            </w:r>
          </w:hyperlink>
          <w:r>
            <w:t xml:space="preserve">, as published in the Undergraduate and Graduate Catalogs. Section 5c of the Student Code of Conduct addresses the university’s policy on academic honesty, including provisions regarding plagiarism and cheating, unauthorized access to university materials, misrepresentation/falsification of university records or academic work, malicious removal, retention, or destruction of library materials, malicious/intentional misuse of computer facilities and/or services, and misuse of student identification cards. Incidents of alleged academic misconduct will be handled through the established procedures of the Department of Student Conduct and Academic Integrity (SCAI), which includes either an “informal” resolution by a faculty member, resulting in a grade adjustment, or a formal hearing procedure, which may subject a student to the Code of Conduct’s minimum one semester suspension requirement. </w:t>
          </w:r>
        </w:p>
      </w:sdtContent>
    </w:sdt>
    <w:p w14:paraId="27AF4977" w14:textId="77777777" w:rsidR="007E4FE6" w:rsidRPr="00BE0BCB" w:rsidRDefault="007E4FE6" w:rsidP="007E4FE6">
      <w:r>
        <w:t xml:space="preserve">Please do not use </w:t>
      </w:r>
      <w:proofErr w:type="spellStart"/>
      <w:r>
        <w:t>ChatGPT</w:t>
      </w:r>
      <w:proofErr w:type="spellEnd"/>
      <w:r>
        <w:t xml:space="preserve"> or another AI writing generator for any writing assignments unless you are directed to by the instructor. There are many ethical ways to use </w:t>
      </w:r>
      <w:proofErr w:type="spellStart"/>
      <w:r>
        <w:t>ChatGPT</w:t>
      </w:r>
      <w:proofErr w:type="spellEnd"/>
      <w:r>
        <w:t xml:space="preserve">, but having it write your papers for you is not one of those uses. This is a writing class, not a prompt engineering class, so please use your own critical thinking skills to complete the coursework. </w:t>
      </w:r>
    </w:p>
    <w:sdt>
      <w:sdtPr>
        <w:id w:val="-2037644203"/>
        <w:lock w:val="contentLocked"/>
        <w:placeholder>
          <w:docPart w:val="DefaultPlaceholder_-1854013440"/>
        </w:placeholder>
        <w:group/>
      </w:sdtPr>
      <w:sdtContent>
        <w:p w14:paraId="716073CA" w14:textId="23F32E5D" w:rsidR="00114B57" w:rsidRPr="00025321" w:rsidRDefault="00114B57" w:rsidP="004A0622">
          <w:pPr>
            <w:pStyle w:val="Heading1"/>
          </w:pPr>
          <w:r w:rsidRPr="00025321">
            <w:t>Institutional Policies</w:t>
          </w:r>
        </w:p>
      </w:sdtContent>
    </w:sdt>
    <w:sdt>
      <w:sdtPr>
        <w:id w:val="1220007814"/>
        <w:lock w:val="contentLocked"/>
        <w:placeholder>
          <w:docPart w:val="DefaultPlaceholder_-1854013440"/>
        </w:placeholder>
        <w:group/>
      </w:sdtPr>
      <w:sdtContent>
        <w:p w14:paraId="263E6DF9" w14:textId="0B610724" w:rsidR="00563F80" w:rsidRDefault="00563F80" w:rsidP="00563F80">
          <w:pPr>
            <w:pStyle w:val="Heading2"/>
          </w:pPr>
          <w:r>
            <w:t>KSU Diversity Vision Statement</w:t>
          </w:r>
        </w:p>
      </w:sdtContent>
    </w:sdt>
    <w:sdt>
      <w:sdtPr>
        <w:id w:val="-1248418898"/>
        <w:lock w:val="contentLocked"/>
        <w:placeholder>
          <w:docPart w:val="DefaultPlaceholder_-1854013440"/>
        </w:placeholder>
        <w:group/>
      </w:sdtPr>
      <w:sdtContent>
        <w:p w14:paraId="0EAEB119" w14:textId="6A305221" w:rsidR="00563F80" w:rsidRDefault="007F5D81" w:rsidP="00563F80">
          <w:r w:rsidRPr="007F5D81">
            <w:t>It is our vision to create a strong multicultural and diverse educational environment at KSU in order to increase student satisfaction and to promote an understanding and awareness of people from various backgrounds upon graduation. In this way, KSU students will be educated for and can effectively compete in the global society.</w:t>
          </w:r>
        </w:p>
      </w:sdtContent>
    </w:sdt>
    <w:p w14:paraId="6CAC51B0" w14:textId="77777777" w:rsidR="007F5D81" w:rsidRPr="00563F80" w:rsidRDefault="007F5D81" w:rsidP="00563F80"/>
    <w:sdt>
      <w:sdtPr>
        <w:id w:val="1390991478"/>
        <w:lock w:val="contentLocked"/>
        <w:placeholder>
          <w:docPart w:val="DefaultPlaceholder_-1854013440"/>
        </w:placeholder>
        <w:group/>
      </w:sdtPr>
      <w:sdtContent>
        <w:p w14:paraId="27297BDF" w14:textId="10CD2795" w:rsidR="00324B01" w:rsidRPr="006F74A8" w:rsidRDefault="00324B01" w:rsidP="00324B01">
          <w:pPr>
            <w:spacing w:after="240"/>
            <w:rPr>
              <w:b/>
            </w:rPr>
          </w:pPr>
          <w:r>
            <w:t xml:space="preserve">For more information, visit KSU’s </w:t>
          </w:r>
          <w:hyperlink r:id="rId14">
            <w:r w:rsidRPr="7975D1C8">
              <w:rPr>
                <w:rStyle w:val="Hyperlink"/>
              </w:rPr>
              <w:t>Institutional Policies</w:t>
            </w:r>
          </w:hyperlink>
          <w:r>
            <w:t xml:space="preserve"> page</w:t>
          </w:r>
          <w:r w:rsidR="007F5D81">
            <w:t xml:space="preserve"> and the KSU Student Catalog’s </w:t>
          </w:r>
          <w:hyperlink r:id="rId15" w:history="1">
            <w:r w:rsidR="007F5D81" w:rsidRPr="007F5D81">
              <w:rPr>
                <w:rStyle w:val="Hyperlink"/>
              </w:rPr>
              <w:t>Student Rights and Responsibilities</w:t>
            </w:r>
          </w:hyperlink>
          <w:r w:rsidR="007F5D81">
            <w:t xml:space="preserve"> page. </w:t>
          </w:r>
        </w:p>
      </w:sdtContent>
    </w:sdt>
    <w:sdt>
      <w:sdtPr>
        <w:id w:val="978576507"/>
        <w:lock w:val="contentLocked"/>
        <w:placeholder>
          <w:docPart w:val="DefaultPlaceholder_-1854013440"/>
        </w:placeholder>
        <w:group/>
      </w:sdtPr>
      <w:sdtContent>
        <w:p w14:paraId="7D81ECA7" w14:textId="6775617E" w:rsidR="00324B01" w:rsidRPr="0068438E" w:rsidRDefault="00324B01" w:rsidP="00324B01">
          <w:pPr>
            <w:pStyle w:val="Heading2"/>
          </w:pPr>
          <w:r>
            <w:t>Codes of Conduct</w:t>
          </w:r>
        </w:p>
      </w:sdtContent>
    </w:sdt>
    <w:sdt>
      <w:sdtPr>
        <w:id w:val="-590479469"/>
        <w:lock w:val="contentLocked"/>
        <w:placeholder>
          <w:docPart w:val="DefaultPlaceholder_-1854013440"/>
        </w:placeholder>
        <w:group/>
      </w:sdtPr>
      <w:sdtContent>
        <w:p w14:paraId="29233FB0" w14:textId="42CDDB68" w:rsidR="00324B01" w:rsidRDefault="00324B01" w:rsidP="00324B01">
          <w:pPr>
            <w:spacing w:after="240"/>
          </w:pPr>
          <w:r w:rsidRPr="0068438E">
            <w:t>All students are responsible for knowing the information, policies and procedures outlined in the Kennesaw State University Codes of Conduct. The KSU Codes of Conduct include: the general Student Code of Conduct, the Residential Code of Conduct, and the Code of Academic Integrity. Kennesaw State University reserves the right to make changes to this code as necessary and once those changes are posted online, they are in effect. Students are encouraged to check online for the updated versions of all policies.</w:t>
          </w:r>
        </w:p>
        <w:p w14:paraId="484EFB35" w14:textId="1AD72CB7" w:rsidR="00324B01" w:rsidRDefault="00324B01" w:rsidP="00324B01">
          <w:pPr>
            <w:spacing w:after="240"/>
            <w:rPr>
              <w:bCs/>
              <w:iCs/>
            </w:rPr>
          </w:pPr>
          <w:r>
            <w:t xml:space="preserve">For more information, visit KSU’s </w:t>
          </w:r>
          <w:hyperlink r:id="rId16">
            <w:r w:rsidRPr="0A60251A">
              <w:rPr>
                <w:rStyle w:val="Hyperlink"/>
              </w:rPr>
              <w:t>Department of Student Conduct and Academic Integrity</w:t>
            </w:r>
          </w:hyperlink>
          <w:r>
            <w:t xml:space="preserve"> page. </w:t>
          </w:r>
        </w:p>
      </w:sdtContent>
    </w:sdt>
    <w:sdt>
      <w:sdtPr>
        <w:id w:val="1337418887"/>
        <w:lock w:val="contentLocked"/>
        <w:placeholder>
          <w:docPart w:val="DefaultPlaceholder_-1854013440"/>
        </w:placeholder>
        <w:group/>
      </w:sdtPr>
      <w:sdtContent>
        <w:p w14:paraId="190809E8" w14:textId="3BA44444" w:rsidR="00324B01" w:rsidRDefault="00324B01" w:rsidP="00324B01">
          <w:pPr>
            <w:pStyle w:val="Heading2"/>
          </w:pPr>
          <w:r w:rsidRPr="007915DD">
            <w:t>Federal, BOR, &amp; KSU Course Syllabus Policies</w:t>
          </w:r>
          <w:r w:rsidRPr="0A7968B2">
            <w:t> </w:t>
          </w:r>
        </w:p>
      </w:sdtContent>
    </w:sdt>
    <w:sdt>
      <w:sdtPr>
        <w:id w:val="-1586065253"/>
        <w:lock w:val="contentLocked"/>
        <w:placeholder>
          <w:docPart w:val="DefaultPlaceholder_-1854013440"/>
        </w:placeholder>
        <w:group/>
      </w:sdtPr>
      <w:sdtContent>
        <w:p w14:paraId="54ACE8A6" w14:textId="69933DED" w:rsidR="00324B01" w:rsidRDefault="00324B01" w:rsidP="00324B01">
          <w:pPr>
            <w:spacing w:after="240"/>
          </w:pPr>
          <w:r>
            <w:t xml:space="preserve">There are numerous federal, BOR, and KSU course syllabus policies that outline students’ rights and responsibilities. Students are responsible for visiting the KSU website that lists these and for being familiar with all of the policies listed. </w:t>
          </w:r>
        </w:p>
        <w:p w14:paraId="0865F8DB" w14:textId="66554482" w:rsidR="00324B01" w:rsidRDefault="00324B01" w:rsidP="00324B01">
          <w:pPr>
            <w:spacing w:after="240"/>
          </w:pPr>
          <w:r>
            <w:t xml:space="preserve">For detailed information, visit the </w:t>
          </w:r>
          <w:hyperlink r:id="rId17" w:history="1">
            <w:r w:rsidRPr="008D4562">
              <w:rPr>
                <w:rStyle w:val="Hyperlink"/>
              </w:rPr>
              <w:t>Course Syllabus Policies</w:t>
            </w:r>
          </w:hyperlink>
          <w:r>
            <w:t xml:space="preserve"> page. </w:t>
          </w:r>
        </w:p>
      </w:sdtContent>
    </w:sdt>
    <w:sdt>
      <w:sdtPr>
        <w:id w:val="-858737148"/>
        <w:lock w:val="contentLocked"/>
        <w:placeholder>
          <w:docPart w:val="DefaultPlaceholder_-1854013440"/>
        </w:placeholder>
        <w:group/>
      </w:sdtPr>
      <w:sdtContent>
        <w:p w14:paraId="1AA7D871" w14:textId="23CC0F03" w:rsidR="000B4BCE" w:rsidRPr="00C07902" w:rsidRDefault="00C07902" w:rsidP="00C07902">
          <w:pPr>
            <w:pStyle w:val="Heading2"/>
          </w:pPr>
          <w:r>
            <w:t>Americans with Disabilities Act (ADA) Compliance Policy</w:t>
          </w:r>
        </w:p>
      </w:sdtContent>
    </w:sdt>
    <w:sdt>
      <w:sdtPr>
        <w:id w:val="-1706324851"/>
        <w:lock w:val="contentLocked"/>
        <w:placeholder>
          <w:docPart w:val="DefaultPlaceholder_-1854013440"/>
        </w:placeholder>
        <w:group/>
      </w:sdtPr>
      <w:sdtContent>
        <w:p w14:paraId="002F3402" w14:textId="59D4A0B4" w:rsidR="00915E70" w:rsidRDefault="000B4BCE" w:rsidP="00324B01">
          <w:pPr>
            <w:spacing w:after="240"/>
          </w:pPr>
          <w:r w:rsidRPr="000B4BCE">
            <w:t xml:space="preserve">Kennesaw State University provides program accessibility and reasonable accommodations for persons defined as disabled under Section 504 of the Rehabilitation Act of 1973 or the Americans with Disabilities Act of 1990 as amended. Students who require accommodation in facilities, services, programs or activities should contact the Assistant Director for Disabled Student Services to arrange an individual assistance plan. Accommodations may include classroom accessibility, modified computer equipment, disability-accessible parking, assistance with note-taking sign language interpreting or captioning services, class materials in alternate format, library and laboratory assistance, and other accommodations. Determination of appropriate accommodations to be provided will be based upon documentation of the disability. Members of the public who require specific accommodations in facilities, services, programs or activities should contact the office sponsoring the service, program or activity at least five days in advance to arrange individual accommodations. </w:t>
          </w:r>
        </w:p>
        <w:p w14:paraId="5FBAA1C5" w14:textId="26589B0B" w:rsidR="000B4BCE" w:rsidRDefault="000B4BCE" w:rsidP="00324B01">
          <w:pPr>
            <w:spacing w:after="240"/>
          </w:pPr>
          <w:r w:rsidRPr="000B4BCE">
            <w:t>Should a student require assistance or have further questions about the ADA, please contact either the ADA Compliance Officer for Students at 770-423-6443; the ADA Compliance Officer for Facilities at 470-578-6224; or the Director of Human Resources, ADA Compliance Officer for staff and faculty at 470-578-2666.</w:t>
          </w:r>
          <w:r w:rsidR="00915E70">
            <w:t xml:space="preserve"> </w:t>
          </w:r>
        </w:p>
        <w:p w14:paraId="3BEAD75D" w14:textId="3A150D5B" w:rsidR="00915E70" w:rsidRPr="008414D6" w:rsidRDefault="00915E70" w:rsidP="00324B01">
          <w:pPr>
            <w:spacing w:after="240"/>
          </w:pPr>
          <w:r>
            <w:t xml:space="preserve">For more information, visit KSU’s </w:t>
          </w:r>
          <w:hyperlink r:id="rId18">
            <w:r w:rsidRPr="7975D1C8">
              <w:rPr>
                <w:rStyle w:val="Hyperlink"/>
              </w:rPr>
              <w:t>Institutional Policies</w:t>
            </w:r>
          </w:hyperlink>
          <w:r>
            <w:t xml:space="preserve"> page</w:t>
          </w:r>
          <w:r w:rsidR="00735F5C">
            <w:t xml:space="preserve">. </w:t>
          </w:r>
        </w:p>
      </w:sdtContent>
    </w:sdt>
    <w:sdt>
      <w:sdtPr>
        <w:id w:val="-649754077"/>
        <w:lock w:val="contentLocked"/>
        <w:placeholder>
          <w:docPart w:val="DefaultPlaceholder_-1854013440"/>
        </w:placeholder>
        <w:group/>
      </w:sdtPr>
      <w:sdtEndPr>
        <w:rPr>
          <w:rFonts w:ascii="Times New Roman" w:hAnsi="Times New Roman"/>
        </w:rPr>
      </w:sdtEndPr>
      <w:sdtContent>
        <w:p w14:paraId="4B08A726" w14:textId="6D36DC01" w:rsidR="00324B01" w:rsidRPr="008414D6" w:rsidRDefault="00324B01" w:rsidP="00324B01">
          <w:pPr>
            <w:pStyle w:val="Heading1"/>
            <w:rPr>
              <w:rFonts w:ascii="Segoe UI" w:hAnsi="Segoe UI" w:cs="Segoe UI"/>
              <w:sz w:val="18"/>
              <w:szCs w:val="18"/>
            </w:rPr>
          </w:pPr>
          <w:r>
            <w:t>KSU Student Resources </w:t>
          </w:r>
          <w:r w:rsidRPr="329B7388">
            <w:rPr>
              <w:rFonts w:ascii="Times New Roman" w:hAnsi="Times New Roman"/>
            </w:rPr>
            <w:t> </w:t>
          </w:r>
        </w:p>
      </w:sdtContent>
    </w:sdt>
    <w:sdt>
      <w:sdtPr>
        <w:id w:val="-536732902"/>
        <w:lock w:val="contentLocked"/>
        <w:placeholder>
          <w:docPart w:val="DefaultPlaceholder_-1854013440"/>
        </w:placeholder>
        <w:group/>
      </w:sdtPr>
      <w:sdtEndPr>
        <w:rPr>
          <w:color w:val="000000"/>
        </w:rPr>
      </w:sdtEndPr>
      <w:sdtContent>
        <w:p w14:paraId="2601427C" w14:textId="1AE22066" w:rsidR="00324B01" w:rsidRDefault="00324B01" w:rsidP="00324B01">
          <w:pPr>
            <w:textAlignment w:val="baseline"/>
          </w:pPr>
          <w:r>
            <w:t xml:space="preserve">A wealth of resources is available on campus for students. Visit the </w:t>
          </w:r>
          <w:hyperlink r:id="rId19" w:history="1">
            <w:r w:rsidRPr="00115DD9">
              <w:rPr>
                <w:rStyle w:val="Hyperlink"/>
              </w:rPr>
              <w:t>KSU Student Resources</w:t>
            </w:r>
          </w:hyperlink>
          <w:r>
            <w:t xml:space="preserve"> page for detailed information about</w:t>
          </w:r>
        </w:p>
        <w:p w14:paraId="1960552F" w14:textId="77777777" w:rsidR="00324B01" w:rsidRDefault="00324B01" w:rsidP="00324B01">
          <w:pPr>
            <w:pStyle w:val="ListParagraph"/>
            <w:numPr>
              <w:ilvl w:val="0"/>
              <w:numId w:val="15"/>
            </w:numPr>
            <w:textAlignment w:val="baseline"/>
            <w:rPr>
              <w:color w:val="000000"/>
            </w:rPr>
          </w:pPr>
          <w:r>
            <w:rPr>
              <w:color w:val="000000"/>
            </w:rPr>
            <w:t>Coronavirus (COVID-19)</w:t>
          </w:r>
        </w:p>
        <w:p w14:paraId="1FB0A027" w14:textId="77777777" w:rsidR="00324B01" w:rsidRDefault="00324B01" w:rsidP="00324B01">
          <w:pPr>
            <w:pStyle w:val="ListParagraph"/>
            <w:numPr>
              <w:ilvl w:val="0"/>
              <w:numId w:val="15"/>
            </w:numPr>
            <w:textAlignment w:val="baseline"/>
            <w:rPr>
              <w:color w:val="000000"/>
            </w:rPr>
          </w:pPr>
          <w:r>
            <w:rPr>
              <w:color w:val="000000"/>
            </w:rPr>
            <w:t>Technology Assistance</w:t>
          </w:r>
        </w:p>
        <w:p w14:paraId="55FCB4DC" w14:textId="77777777" w:rsidR="00324B01" w:rsidRDefault="00324B01" w:rsidP="00324B01">
          <w:pPr>
            <w:pStyle w:val="ListParagraph"/>
            <w:numPr>
              <w:ilvl w:val="0"/>
              <w:numId w:val="15"/>
            </w:numPr>
            <w:textAlignment w:val="baseline"/>
            <w:rPr>
              <w:color w:val="000000"/>
            </w:rPr>
          </w:pPr>
          <w:r w:rsidRPr="0A60251A">
            <w:rPr>
              <w:color w:val="000000" w:themeColor="text1"/>
            </w:rPr>
            <w:t>Student Support and Wellness</w:t>
          </w:r>
        </w:p>
        <w:p w14:paraId="5AB33AB4" w14:textId="77777777" w:rsidR="00324B01" w:rsidRDefault="00324B01" w:rsidP="00324B01">
          <w:pPr>
            <w:pStyle w:val="ListParagraph"/>
            <w:numPr>
              <w:ilvl w:val="0"/>
              <w:numId w:val="15"/>
            </w:numPr>
            <w:textAlignment w:val="baseline"/>
            <w:rPr>
              <w:color w:val="000000"/>
            </w:rPr>
          </w:pPr>
          <w:r>
            <w:rPr>
              <w:color w:val="000000"/>
            </w:rPr>
            <w:t>Academic Resources (including Grade Appeals)</w:t>
          </w:r>
        </w:p>
        <w:p w14:paraId="59E47766" w14:textId="6345DFA6" w:rsidR="0038522D" w:rsidRPr="00324B01" w:rsidRDefault="00324B01" w:rsidP="00324B01">
          <w:pPr>
            <w:spacing w:before="120"/>
            <w:textAlignment w:val="baseline"/>
            <w:rPr>
              <w:color w:val="000000"/>
            </w:rPr>
          </w:pPr>
          <w:r>
            <w:rPr>
              <w:color w:val="000000"/>
            </w:rPr>
            <w:t xml:space="preserve">You can also access information regarding </w:t>
          </w:r>
          <w:hyperlink r:id="rId20" w:history="1">
            <w:r w:rsidRPr="000212C1">
              <w:rPr>
                <w:rStyle w:val="Hyperlink"/>
              </w:rPr>
              <w:t>Financial Aid</w:t>
            </w:r>
          </w:hyperlink>
          <w:r>
            <w:rPr>
              <w:color w:val="000000"/>
            </w:rPr>
            <w:t xml:space="preserve">, </w:t>
          </w:r>
          <w:hyperlink r:id="rId21" w:history="1">
            <w:r w:rsidRPr="000212C1">
              <w:rPr>
                <w:rStyle w:val="Hyperlink"/>
              </w:rPr>
              <w:t>the Registrar</w:t>
            </w:r>
          </w:hyperlink>
          <w:r>
            <w:rPr>
              <w:color w:val="000000"/>
            </w:rPr>
            <w:t xml:space="preserve">, and </w:t>
          </w:r>
          <w:hyperlink r:id="rId22" w:history="1">
            <w:r w:rsidRPr="000212C1">
              <w:rPr>
                <w:rStyle w:val="Hyperlink"/>
              </w:rPr>
              <w:t>the Bursar</w:t>
            </w:r>
          </w:hyperlink>
          <w:r>
            <w:rPr>
              <w:color w:val="000000"/>
            </w:rPr>
            <w:t xml:space="preserve"> by visiting their websites. </w:t>
          </w:r>
          <w:r w:rsidR="00B029B5">
            <w:rPr>
              <w:color w:val="000000"/>
            </w:rPr>
            <w:t xml:space="preserve">KSU’s </w:t>
          </w:r>
          <w:hyperlink r:id="rId23" w:history="1">
            <w:r w:rsidR="00AA0CAE" w:rsidRPr="004A7FD1">
              <w:rPr>
                <w:rStyle w:val="Hyperlink"/>
              </w:rPr>
              <w:t>Online Learning Support</w:t>
            </w:r>
          </w:hyperlink>
          <w:r w:rsidR="004A7FD1">
            <w:rPr>
              <w:color w:val="000000"/>
            </w:rPr>
            <w:t xml:space="preserve"> division is also available if you need assistance with online courses. </w:t>
          </w:r>
          <w:r w:rsidR="00AA0CAE">
            <w:rPr>
              <w:color w:val="000000"/>
            </w:rPr>
            <w:t xml:space="preserve"> </w:t>
          </w:r>
        </w:p>
      </w:sdtContent>
    </w:sdt>
    <w:sdt>
      <w:sdtPr>
        <w:rPr>
          <w:bdr w:val="none" w:sz="0" w:space="0" w:color="auto" w:frame="1"/>
          <w:shd w:val="clear" w:color="auto" w:fill="FFFFFF"/>
        </w:rPr>
        <w:id w:val="231356473"/>
        <w:lock w:val="contentLocked"/>
        <w:placeholder>
          <w:docPart w:val="DefaultPlaceholder_-1854013440"/>
        </w:placeholder>
        <w:group/>
      </w:sdtPr>
      <w:sdtContent>
        <w:p w14:paraId="746D4F01" w14:textId="0BE90EAF" w:rsidR="00396CC7" w:rsidRPr="00396CC7" w:rsidRDefault="00396CC7" w:rsidP="00AD489B">
          <w:pPr>
            <w:pStyle w:val="Heading2"/>
            <w:rPr>
              <w:color w:val="201F1E"/>
            </w:rPr>
          </w:pPr>
          <w:r w:rsidRPr="00396CC7">
            <w:rPr>
              <w:bdr w:val="none" w:sz="0" w:space="0" w:color="auto" w:frame="1"/>
              <w:shd w:val="clear" w:color="auto" w:fill="FFFFFF"/>
            </w:rPr>
            <w:t>KSU Writing Center</w:t>
          </w:r>
        </w:p>
      </w:sdtContent>
    </w:sdt>
    <w:sdt>
      <w:sdtPr>
        <w:rPr>
          <w:bdr w:val="none" w:sz="0" w:space="0" w:color="auto" w:frame="1"/>
          <w:shd w:val="clear" w:color="auto" w:fill="FFFFFF"/>
        </w:rPr>
        <w:id w:val="-1851793521"/>
        <w:lock w:val="contentLocked"/>
        <w:placeholder>
          <w:docPart w:val="DefaultPlaceholder_-1854013440"/>
        </w:placeholder>
        <w:group/>
      </w:sdtPr>
      <w:sdtEndPr>
        <w:rPr>
          <w:bdr w:val="none" w:sz="0" w:space="0" w:color="auto"/>
          <w:shd w:val="clear" w:color="auto" w:fill="auto"/>
        </w:rPr>
      </w:sdtEndPr>
      <w:sdtContent>
        <w:p w14:paraId="207CE1CF" w14:textId="224EEC68" w:rsidR="00396CC7" w:rsidRPr="00396CC7" w:rsidRDefault="00396CC7" w:rsidP="00432189">
          <w:pPr>
            <w:rPr>
              <w:color w:val="201F1E"/>
            </w:rPr>
          </w:pPr>
          <w:r w:rsidRPr="00396CC7">
            <w:rPr>
              <w:bdr w:val="none" w:sz="0" w:space="0" w:color="auto" w:frame="1"/>
              <w:shd w:val="clear" w:color="auto" w:fill="FFFFFF"/>
            </w:rPr>
            <w:t>You are strongly encouraged to take advantage of the KSU Writing Center, a free resource to help you improve your writing in </w:t>
          </w:r>
          <w:r w:rsidRPr="00396CC7">
            <w:rPr>
              <w:i/>
              <w:iCs/>
              <w:bdr w:val="none" w:sz="0" w:space="0" w:color="auto" w:frame="1"/>
              <w:shd w:val="clear" w:color="auto" w:fill="FFFFFF"/>
            </w:rPr>
            <w:t>any </w:t>
          </w:r>
          <w:r w:rsidRPr="00396CC7">
            <w:rPr>
              <w:bdr w:val="none" w:sz="0" w:space="0" w:color="auto" w:frame="1"/>
              <w:shd w:val="clear" w:color="auto" w:fill="FFFFFF"/>
            </w:rPr>
            <w:t>subject. Friendly, experienced peer writing assistants work with you one-on one to develop strategies for topic development, revision, editing, source documentation, and much more. Appointments are available on both campuses (K-English 242 and M-Johnson 121) as well as online and can be scheduled one hour to two weeks in advance. Visit</w:t>
          </w:r>
          <w:bookmarkStart w:id="0" w:name="_Hlk88215693"/>
          <w:r w:rsidRPr="00396CC7">
            <w:rPr>
              <w:bdr w:val="none" w:sz="0" w:space="0" w:color="auto" w:frame="1"/>
              <w:shd w:val="clear" w:color="auto" w:fill="FFFFFF"/>
            </w:rPr>
            <w:t> </w:t>
          </w:r>
          <w:hyperlink r:id="rId24" w:history="1">
            <w:r w:rsidR="00EC26D6" w:rsidRPr="00EC26D6">
              <w:rPr>
                <w:rStyle w:val="Hyperlink"/>
                <w:rFonts w:eastAsia="Times New Roman"/>
                <w:bdr w:val="none" w:sz="0" w:space="0" w:color="auto" w:frame="1"/>
              </w:rPr>
              <w:t>KSU Writing Center</w:t>
            </w:r>
            <w:r w:rsidRPr="00EC26D6">
              <w:rPr>
                <w:rStyle w:val="Hyperlink"/>
                <w:rFonts w:eastAsia="Times New Roman"/>
                <w:bdr w:val="none" w:sz="0" w:space="0" w:color="auto" w:frame="1"/>
              </w:rPr>
              <w:t> </w:t>
            </w:r>
          </w:hyperlink>
          <w:bookmarkEnd w:id="0"/>
          <w:r w:rsidRPr="00396CC7">
            <w:rPr>
              <w:bdr w:val="none" w:sz="0" w:space="0" w:color="auto" w:frame="1"/>
              <w:shd w:val="clear" w:color="auto" w:fill="FFFFFF"/>
            </w:rPr>
            <w:t>to reserve your appointment and to learn more about the Center’s other services and online resources</w:t>
          </w:r>
          <w:r w:rsidRPr="00396CC7">
            <w:rPr>
              <w:color w:val="201F1E"/>
              <w:bdr w:val="none" w:sz="0" w:space="0" w:color="auto" w:frame="1"/>
              <w:shd w:val="clear" w:color="auto" w:fill="FFFFFF"/>
            </w:rPr>
            <w:t>.</w:t>
          </w:r>
        </w:p>
        <w:p w14:paraId="71EF9332" w14:textId="77777777" w:rsidR="00847300" w:rsidRDefault="00847300" w:rsidP="00432189"/>
        <w:p w14:paraId="212B7BAF" w14:textId="4E7CA190" w:rsidR="00B029B5" w:rsidRPr="00B029B5" w:rsidRDefault="00025321" w:rsidP="00B029B5">
          <w:r w:rsidRPr="00025321">
            <w:t xml:space="preserve">This link contains information on help and </w:t>
          </w:r>
          <w:r w:rsidR="00847300">
            <w:t>othe</w:t>
          </w:r>
          <w:r w:rsidR="006D504C">
            <w:t>r</w:t>
          </w:r>
          <w:r w:rsidR="00847300">
            <w:t xml:space="preserve"> </w:t>
          </w:r>
          <w:r w:rsidRPr="00025321">
            <w:t xml:space="preserve">resources available to students: </w:t>
          </w:r>
          <w:bookmarkStart w:id="1" w:name="_Hlk88215711"/>
          <w:r w:rsidR="00EC26D6">
            <w:fldChar w:fldCharType="begin"/>
          </w:r>
          <w:r w:rsidR="00EC26D6">
            <w:instrText xml:space="preserve"> HYPERLINK "https://cia.kennesaw.edu/instructional-resources/syllabus-resources.php" </w:instrText>
          </w:r>
          <w:r w:rsidR="00EC26D6">
            <w:fldChar w:fldCharType="separate"/>
          </w:r>
          <w:r w:rsidR="00EC26D6" w:rsidRPr="00EC26D6">
            <w:rPr>
              <w:rStyle w:val="Hyperlink"/>
            </w:rPr>
            <w:t>KSU Student Syllabus Resources</w:t>
          </w:r>
          <w:r w:rsidR="00EC26D6">
            <w:fldChar w:fldCharType="end"/>
          </w:r>
          <w:bookmarkEnd w:id="1"/>
          <w:r w:rsidR="00B029B5">
            <w:t>.</w:t>
          </w:r>
        </w:p>
      </w:sdtContent>
    </w:sdt>
    <w:sdt>
      <w:sdtPr>
        <w:id w:val="1036768526"/>
        <w:lock w:val="contentLocked"/>
        <w:placeholder>
          <w:docPart w:val="DefaultPlaceholder_-1854013440"/>
        </w:placeholder>
        <w:group/>
      </w:sdtPr>
      <w:sdtContent>
        <w:p w14:paraId="18E9FCEA" w14:textId="0EC3DC65" w:rsidR="007E4FE6" w:rsidRDefault="00E06A84" w:rsidP="00E802BC">
          <w:pPr>
            <w:pStyle w:val="Heading1"/>
          </w:pPr>
          <w:r w:rsidRPr="00025321">
            <w:t xml:space="preserve">Course </w:t>
          </w:r>
          <w:r w:rsidR="00114B57" w:rsidRPr="00025321">
            <w:t>Schedule</w:t>
          </w:r>
        </w:p>
      </w:sdtContent>
    </w:sdt>
    <w:p w14:paraId="27E81505" w14:textId="3F7B2D59" w:rsidR="007E4FE6" w:rsidRDefault="007E4FE6" w:rsidP="00E802BC">
      <w:pPr>
        <w:pStyle w:val="Heading2"/>
      </w:pPr>
      <w:r>
        <w:t xml:space="preserve">Key </w:t>
      </w:r>
    </w:p>
    <w:p w14:paraId="0D7B39FC" w14:textId="77777777" w:rsidR="007E4FE6" w:rsidRPr="00387E8F" w:rsidRDefault="007E4FE6" w:rsidP="007E4FE6">
      <w:pPr>
        <w:rPr>
          <w:color w:val="4472C4" w:themeColor="accent1"/>
        </w:rPr>
      </w:pPr>
      <w:r w:rsidRPr="00387E8F">
        <w:rPr>
          <w:color w:val="4472C4" w:themeColor="accent1"/>
        </w:rPr>
        <w:t xml:space="preserve">In-Class Activities </w:t>
      </w:r>
    </w:p>
    <w:p w14:paraId="4B6C31DE" w14:textId="77777777" w:rsidR="007E4FE6" w:rsidRPr="00387E8F" w:rsidRDefault="007E4FE6" w:rsidP="007E4FE6">
      <w:pPr>
        <w:rPr>
          <w:color w:val="ED7D31" w:themeColor="accent2"/>
        </w:rPr>
      </w:pPr>
      <w:r w:rsidRPr="00387E8F">
        <w:rPr>
          <w:color w:val="ED7D31" w:themeColor="accent2"/>
        </w:rPr>
        <w:t>Discussion Posts</w:t>
      </w:r>
    </w:p>
    <w:p w14:paraId="10C1E9C4" w14:textId="77777777" w:rsidR="007E4FE6" w:rsidRPr="00387E8F" w:rsidRDefault="007E4FE6" w:rsidP="007E4FE6">
      <w:pPr>
        <w:rPr>
          <w:color w:val="538135" w:themeColor="accent6" w:themeShade="BF"/>
        </w:rPr>
      </w:pPr>
      <w:r w:rsidRPr="00387E8F">
        <w:rPr>
          <w:color w:val="538135" w:themeColor="accent6" w:themeShade="BF"/>
        </w:rPr>
        <w:t xml:space="preserve">Online Activities </w:t>
      </w:r>
    </w:p>
    <w:p w14:paraId="7A31CF0E" w14:textId="77777777" w:rsidR="007E4FE6" w:rsidRPr="00387E8F" w:rsidRDefault="007E4FE6" w:rsidP="007E4FE6">
      <w:pPr>
        <w:rPr>
          <w:color w:val="7030A0"/>
        </w:rPr>
      </w:pPr>
      <w:r w:rsidRPr="00387E8F">
        <w:rPr>
          <w:color w:val="7030A0"/>
        </w:rPr>
        <w:t xml:space="preserve">Draft Workshops </w:t>
      </w:r>
    </w:p>
    <w:p w14:paraId="492B4AFD" w14:textId="45113C09" w:rsidR="00B417D5" w:rsidRDefault="007E4FE6" w:rsidP="007E4FE6">
      <w:pPr>
        <w:rPr>
          <w:b/>
          <w:bCs/>
          <w:i/>
          <w:iCs/>
        </w:rPr>
      </w:pPr>
      <w:r w:rsidRPr="00387E8F">
        <w:rPr>
          <w:b/>
          <w:bCs/>
          <w:i/>
          <w:iCs/>
        </w:rPr>
        <w:t>Major Assignments</w:t>
      </w:r>
    </w:p>
    <w:p w14:paraId="57E1193B" w14:textId="77777777" w:rsidR="00850897" w:rsidRDefault="00850897" w:rsidP="007E4FE6">
      <w:pPr>
        <w:rPr>
          <w:b/>
          <w:bCs/>
        </w:rPr>
      </w:pPr>
    </w:p>
    <w:p w14:paraId="0105B661" w14:textId="738778C2" w:rsidR="00850897" w:rsidRPr="00850897" w:rsidRDefault="00850897" w:rsidP="00850897">
      <w:pPr>
        <w:pStyle w:val="Heading2"/>
      </w:pPr>
      <w:r>
        <w:t>Calendar</w:t>
      </w:r>
    </w:p>
    <w:p w14:paraId="67C43AA7" w14:textId="77777777" w:rsidR="007E4FE6" w:rsidRDefault="007E4FE6" w:rsidP="007E4FE6">
      <w:pPr>
        <w:rPr>
          <w:b/>
          <w:bCs/>
          <w:i/>
          <w:iCs/>
        </w:rPr>
      </w:pPr>
    </w:p>
    <w:tbl>
      <w:tblPr>
        <w:tblStyle w:val="TableGrid"/>
        <w:tblW w:w="0" w:type="auto"/>
        <w:tblLook w:val="04A0" w:firstRow="1" w:lastRow="0" w:firstColumn="1" w:lastColumn="0" w:noHBand="0" w:noVBand="1"/>
      </w:tblPr>
      <w:tblGrid>
        <w:gridCol w:w="1255"/>
        <w:gridCol w:w="4050"/>
        <w:gridCol w:w="4045"/>
      </w:tblGrid>
      <w:tr w:rsidR="00080227" w14:paraId="132E87AD" w14:textId="77777777" w:rsidTr="00BB1755">
        <w:trPr>
          <w:cantSplit/>
          <w:tblHeader/>
        </w:trPr>
        <w:tc>
          <w:tcPr>
            <w:tcW w:w="1255" w:type="dxa"/>
          </w:tcPr>
          <w:p w14:paraId="25BF2B16" w14:textId="77777777" w:rsidR="00080227" w:rsidRDefault="00080227" w:rsidP="00BB1755">
            <w:r>
              <w:t>Week</w:t>
            </w:r>
          </w:p>
        </w:tc>
        <w:tc>
          <w:tcPr>
            <w:tcW w:w="4050" w:type="dxa"/>
          </w:tcPr>
          <w:p w14:paraId="31E4C056" w14:textId="77777777" w:rsidR="00080227" w:rsidRDefault="00080227" w:rsidP="00BB1755">
            <w:r>
              <w:t>Monday (In-Person)</w:t>
            </w:r>
          </w:p>
        </w:tc>
        <w:tc>
          <w:tcPr>
            <w:tcW w:w="4045" w:type="dxa"/>
          </w:tcPr>
          <w:p w14:paraId="2FB378D0" w14:textId="77777777" w:rsidR="00080227" w:rsidRDefault="00080227" w:rsidP="00BB1755">
            <w:r>
              <w:t>Online (due Thursdays at 11:59 pm)</w:t>
            </w:r>
          </w:p>
        </w:tc>
      </w:tr>
      <w:tr w:rsidR="00080227" w14:paraId="06539802" w14:textId="77777777" w:rsidTr="00BB1755">
        <w:trPr>
          <w:cantSplit/>
        </w:trPr>
        <w:tc>
          <w:tcPr>
            <w:tcW w:w="1255" w:type="dxa"/>
          </w:tcPr>
          <w:p w14:paraId="7B17AF97" w14:textId="77777777" w:rsidR="00080227" w:rsidRDefault="00080227" w:rsidP="00BB1755">
            <w:r>
              <w:t>Week 1</w:t>
            </w:r>
          </w:p>
          <w:p w14:paraId="56B83974" w14:textId="77777777" w:rsidR="00080227" w:rsidRDefault="00080227" w:rsidP="00BB1755"/>
        </w:tc>
        <w:tc>
          <w:tcPr>
            <w:tcW w:w="4050" w:type="dxa"/>
          </w:tcPr>
          <w:p w14:paraId="7480EBE2" w14:textId="77777777" w:rsidR="00080227" w:rsidRPr="00011F7B" w:rsidRDefault="00080227" w:rsidP="00BB1755">
            <w:pPr>
              <w:rPr>
                <w:u w:val="single"/>
              </w:rPr>
            </w:pPr>
            <w:r w:rsidRPr="00011F7B">
              <w:rPr>
                <w:u w:val="single"/>
              </w:rPr>
              <w:t>Monday August 14</w:t>
            </w:r>
            <w:r w:rsidRPr="00011F7B">
              <w:rPr>
                <w:u w:val="single"/>
                <w:vertAlign w:val="superscript"/>
              </w:rPr>
              <w:t>th</w:t>
            </w:r>
            <w:r w:rsidRPr="00011F7B">
              <w:rPr>
                <w:u w:val="single"/>
              </w:rPr>
              <w:t xml:space="preserve"> </w:t>
            </w:r>
          </w:p>
          <w:p w14:paraId="10E627A7" w14:textId="77777777" w:rsidR="00080227" w:rsidRDefault="00080227" w:rsidP="00BB1755">
            <w:r>
              <w:t xml:space="preserve">In Class: Introductions </w:t>
            </w:r>
          </w:p>
          <w:p w14:paraId="688BF088" w14:textId="77777777" w:rsidR="00080227" w:rsidRDefault="00080227" w:rsidP="00BB1755">
            <w:r>
              <w:t xml:space="preserve">Course Overview </w:t>
            </w:r>
          </w:p>
          <w:p w14:paraId="5B977A74" w14:textId="77777777" w:rsidR="00080227" w:rsidRPr="00387E8F" w:rsidRDefault="00080227" w:rsidP="00BB1755">
            <w:pPr>
              <w:rPr>
                <w:color w:val="4472C4" w:themeColor="accent1"/>
              </w:rPr>
            </w:pPr>
            <w:r w:rsidRPr="00387E8F">
              <w:rPr>
                <w:color w:val="4472C4" w:themeColor="accent1"/>
              </w:rPr>
              <w:t xml:space="preserve">Syllabus Quiz </w:t>
            </w:r>
          </w:p>
          <w:p w14:paraId="5D41A74E" w14:textId="77777777" w:rsidR="00080227" w:rsidRDefault="00080227" w:rsidP="00BB1755"/>
        </w:tc>
        <w:tc>
          <w:tcPr>
            <w:tcW w:w="4045" w:type="dxa"/>
          </w:tcPr>
          <w:p w14:paraId="3ABC3C25" w14:textId="77777777" w:rsidR="00080227" w:rsidRPr="00011F7B" w:rsidRDefault="00080227" w:rsidP="00BB1755">
            <w:pPr>
              <w:rPr>
                <w:u w:val="single"/>
              </w:rPr>
            </w:pPr>
            <w:r w:rsidRPr="00011F7B">
              <w:rPr>
                <w:u w:val="single"/>
              </w:rPr>
              <w:t>Due Thursday August 17</w:t>
            </w:r>
            <w:r w:rsidRPr="00011F7B">
              <w:rPr>
                <w:u w:val="single"/>
                <w:vertAlign w:val="superscript"/>
              </w:rPr>
              <w:t>th</w:t>
            </w:r>
            <w:r w:rsidRPr="00011F7B">
              <w:rPr>
                <w:u w:val="single"/>
              </w:rPr>
              <w:t xml:space="preserve"> </w:t>
            </w:r>
          </w:p>
          <w:p w14:paraId="625C24FE" w14:textId="77777777" w:rsidR="00080227" w:rsidRDefault="00080227" w:rsidP="00BB1755">
            <w:r>
              <w:t xml:space="preserve">Read Research Proposal Assignment and watch explanation </w:t>
            </w:r>
            <w:proofErr w:type="gramStart"/>
            <w:r>
              <w:t>video</w:t>
            </w:r>
            <w:proofErr w:type="gramEnd"/>
            <w:r>
              <w:t xml:space="preserve"> </w:t>
            </w:r>
          </w:p>
          <w:p w14:paraId="0403FE0B" w14:textId="77777777" w:rsidR="00080227" w:rsidRDefault="00080227" w:rsidP="00BB1755">
            <w:r>
              <w:t xml:space="preserve">Read Semester Outline </w:t>
            </w:r>
            <w:proofErr w:type="gramStart"/>
            <w:r>
              <w:t>document</w:t>
            </w:r>
            <w:proofErr w:type="gramEnd"/>
            <w:r>
              <w:t xml:space="preserve"> </w:t>
            </w:r>
          </w:p>
          <w:p w14:paraId="28359057" w14:textId="77777777" w:rsidR="00080227" w:rsidRDefault="00080227" w:rsidP="00BB1755">
            <w:r>
              <w:t xml:space="preserve">Complete </w:t>
            </w:r>
            <w:r w:rsidRPr="00387E8F">
              <w:rPr>
                <w:color w:val="538135" w:themeColor="accent6" w:themeShade="BF"/>
              </w:rPr>
              <w:t xml:space="preserve">Topic Brainstorming Activity </w:t>
            </w:r>
          </w:p>
          <w:p w14:paraId="29EF10C1" w14:textId="77777777" w:rsidR="00080227" w:rsidRDefault="00080227" w:rsidP="00BB1755">
            <w:r>
              <w:t xml:space="preserve">Complete </w:t>
            </w:r>
            <w:r w:rsidRPr="00387E8F">
              <w:rPr>
                <w:color w:val="538135" w:themeColor="accent6" w:themeShade="BF"/>
              </w:rPr>
              <w:t xml:space="preserve">Work Schedule Assignment </w:t>
            </w:r>
          </w:p>
          <w:p w14:paraId="536289F7" w14:textId="77777777" w:rsidR="00080227" w:rsidRDefault="00080227" w:rsidP="00BB1755"/>
        </w:tc>
      </w:tr>
      <w:tr w:rsidR="00080227" w14:paraId="49D5B89D" w14:textId="77777777" w:rsidTr="00BB1755">
        <w:trPr>
          <w:cantSplit/>
        </w:trPr>
        <w:tc>
          <w:tcPr>
            <w:tcW w:w="1255" w:type="dxa"/>
          </w:tcPr>
          <w:p w14:paraId="4FFB3EF2" w14:textId="77777777" w:rsidR="00080227" w:rsidRDefault="00080227" w:rsidP="00BB1755">
            <w:r>
              <w:t>Week 2</w:t>
            </w:r>
          </w:p>
          <w:p w14:paraId="74AAA8EC" w14:textId="77777777" w:rsidR="00080227" w:rsidRDefault="00080227" w:rsidP="00BB1755"/>
        </w:tc>
        <w:tc>
          <w:tcPr>
            <w:tcW w:w="4050" w:type="dxa"/>
          </w:tcPr>
          <w:p w14:paraId="521F4BDC" w14:textId="77777777" w:rsidR="00080227" w:rsidRPr="00011F7B" w:rsidRDefault="00080227" w:rsidP="00BB1755">
            <w:pPr>
              <w:rPr>
                <w:u w:val="single"/>
              </w:rPr>
            </w:pPr>
            <w:r w:rsidRPr="00011F7B">
              <w:rPr>
                <w:u w:val="single"/>
              </w:rPr>
              <w:t>Monday August 21</w:t>
            </w:r>
            <w:r w:rsidRPr="00011F7B">
              <w:rPr>
                <w:u w:val="single"/>
                <w:vertAlign w:val="superscript"/>
              </w:rPr>
              <w:t>st</w:t>
            </w:r>
            <w:r w:rsidRPr="00011F7B">
              <w:rPr>
                <w:u w:val="single"/>
              </w:rPr>
              <w:t xml:space="preserve"> </w:t>
            </w:r>
          </w:p>
          <w:p w14:paraId="15AE26F1" w14:textId="77777777" w:rsidR="00080227" w:rsidRDefault="00080227" w:rsidP="00BB1755">
            <w:pPr>
              <w:rPr>
                <w:rFonts w:eastAsia="DengXian"/>
              </w:rPr>
            </w:pPr>
            <w:r w:rsidRPr="00387E8F">
              <w:rPr>
                <w:b/>
                <w:bCs/>
              </w:rPr>
              <w:t>Before Class:</w:t>
            </w:r>
            <w:r>
              <w:t xml:space="preserve"> </w:t>
            </w:r>
            <w:r>
              <w:rPr>
                <w:rFonts w:eastAsia="DengXian"/>
              </w:rPr>
              <w:t xml:space="preserve">Read </w:t>
            </w:r>
            <w:r w:rsidRPr="00706799">
              <w:rPr>
                <w:rFonts w:eastAsia="DengXian"/>
              </w:rPr>
              <w:t xml:space="preserve">“Students’ Sense of Belonging Varies by Identity, Institution” and “College Belonging” from </w:t>
            </w:r>
            <w:r w:rsidRPr="00706799">
              <w:rPr>
                <w:rFonts w:eastAsia="DengXian"/>
                <w:i/>
                <w:iCs/>
              </w:rPr>
              <w:t>The Chronicle of Higher Education</w:t>
            </w:r>
            <w:r w:rsidRPr="00706799">
              <w:rPr>
                <w:rFonts w:eastAsia="DengXian"/>
              </w:rPr>
              <w:t xml:space="preserve"> </w:t>
            </w:r>
          </w:p>
          <w:p w14:paraId="5518B43B" w14:textId="77777777" w:rsidR="00080227" w:rsidRDefault="00080227" w:rsidP="00BB1755">
            <w:pPr>
              <w:rPr>
                <w:rFonts w:eastAsia="DengXian"/>
              </w:rPr>
            </w:pPr>
            <w:r w:rsidRPr="0053439F">
              <w:rPr>
                <w:rFonts w:eastAsia="DengXian"/>
              </w:rPr>
              <w:t>Complete</w:t>
            </w:r>
            <w:r>
              <w:rPr>
                <w:rFonts w:eastAsia="DengXian"/>
                <w:b/>
                <w:bCs/>
              </w:rPr>
              <w:t xml:space="preserve"> </w:t>
            </w:r>
            <w:r w:rsidRPr="00387E8F">
              <w:rPr>
                <w:rFonts w:eastAsia="DengXian"/>
                <w:color w:val="ED7D31" w:themeColor="accent2"/>
              </w:rPr>
              <w:t>Discussion Post #1</w:t>
            </w:r>
            <w:r w:rsidRPr="00387E8F">
              <w:rPr>
                <w:rFonts w:eastAsia="DengXian"/>
                <w:b/>
                <w:bCs/>
                <w:color w:val="ED7D31" w:themeColor="accent2"/>
              </w:rPr>
              <w:t xml:space="preserve"> </w:t>
            </w:r>
            <w:r w:rsidRPr="0053439F">
              <w:rPr>
                <w:rFonts w:eastAsia="DengXian"/>
              </w:rPr>
              <w:t xml:space="preserve">and respond to </w:t>
            </w:r>
            <w:proofErr w:type="gramStart"/>
            <w:r w:rsidRPr="0053439F">
              <w:rPr>
                <w:rFonts w:eastAsia="DengXian"/>
              </w:rPr>
              <w:t>peers</w:t>
            </w:r>
            <w:proofErr w:type="gramEnd"/>
          </w:p>
          <w:p w14:paraId="2FC71C9E" w14:textId="77777777" w:rsidR="00080227" w:rsidRDefault="00080227" w:rsidP="00BB1755"/>
          <w:p w14:paraId="04A1A36E" w14:textId="77777777" w:rsidR="00080227" w:rsidRDefault="00080227" w:rsidP="00BB1755">
            <w:r w:rsidRPr="00387E8F">
              <w:rPr>
                <w:b/>
                <w:bCs/>
              </w:rPr>
              <w:t>In Class:</w:t>
            </w:r>
            <w:r>
              <w:t xml:space="preserve"> Reading Discussion</w:t>
            </w:r>
          </w:p>
          <w:p w14:paraId="4807781F" w14:textId="77777777" w:rsidR="00080227" w:rsidRDefault="00080227" w:rsidP="00BB1755">
            <w:r w:rsidRPr="00387E8F">
              <w:rPr>
                <w:color w:val="4472C4" w:themeColor="accent1"/>
              </w:rPr>
              <w:t xml:space="preserve">Mock KSU Belonging Study </w:t>
            </w:r>
          </w:p>
        </w:tc>
        <w:tc>
          <w:tcPr>
            <w:tcW w:w="4045" w:type="dxa"/>
          </w:tcPr>
          <w:p w14:paraId="619809D6" w14:textId="77777777" w:rsidR="00080227" w:rsidRDefault="00080227" w:rsidP="00BB1755">
            <w:pPr>
              <w:rPr>
                <w:u w:val="single"/>
              </w:rPr>
            </w:pPr>
            <w:r w:rsidRPr="00011F7B">
              <w:rPr>
                <w:u w:val="single"/>
              </w:rPr>
              <w:t>Due Thursday August 24</w:t>
            </w:r>
            <w:r w:rsidRPr="00387E8F">
              <w:rPr>
                <w:u w:val="single"/>
                <w:vertAlign w:val="superscript"/>
              </w:rPr>
              <w:t>th</w:t>
            </w:r>
          </w:p>
          <w:p w14:paraId="20BE4903" w14:textId="77777777" w:rsidR="00080227" w:rsidRDefault="00080227" w:rsidP="00BB1755">
            <w:r>
              <w:t xml:space="preserve">Read “Narrowing and Developing Your Topic” </w:t>
            </w:r>
          </w:p>
          <w:p w14:paraId="3F03ABA4" w14:textId="77777777" w:rsidR="00080227" w:rsidRDefault="00080227" w:rsidP="00BB1755">
            <w:r>
              <w:t xml:space="preserve">Watch Lecture Video </w:t>
            </w:r>
          </w:p>
          <w:p w14:paraId="0ADC8B39" w14:textId="77777777" w:rsidR="00080227" w:rsidRPr="00387E8F" w:rsidRDefault="00080227" w:rsidP="00BB1755">
            <w:r>
              <w:t xml:space="preserve">Complete </w:t>
            </w:r>
            <w:r w:rsidRPr="00387E8F">
              <w:rPr>
                <w:color w:val="538135" w:themeColor="accent6" w:themeShade="BF"/>
              </w:rPr>
              <w:t xml:space="preserve">Narrowing Your Topic Activity </w:t>
            </w:r>
          </w:p>
        </w:tc>
      </w:tr>
      <w:tr w:rsidR="00080227" w14:paraId="66D6B01E" w14:textId="77777777" w:rsidTr="00BB1755">
        <w:trPr>
          <w:cantSplit/>
        </w:trPr>
        <w:tc>
          <w:tcPr>
            <w:tcW w:w="1255" w:type="dxa"/>
          </w:tcPr>
          <w:p w14:paraId="27182DA3" w14:textId="77777777" w:rsidR="00080227" w:rsidRDefault="00080227" w:rsidP="00BB1755">
            <w:r>
              <w:lastRenderedPageBreak/>
              <w:t>Week 3</w:t>
            </w:r>
          </w:p>
          <w:p w14:paraId="659B8E72" w14:textId="77777777" w:rsidR="00080227" w:rsidRDefault="00080227" w:rsidP="00BB1755"/>
        </w:tc>
        <w:tc>
          <w:tcPr>
            <w:tcW w:w="4050" w:type="dxa"/>
          </w:tcPr>
          <w:p w14:paraId="1BB48927" w14:textId="77777777" w:rsidR="00080227" w:rsidRPr="00387E8F" w:rsidRDefault="00080227" w:rsidP="00BB1755">
            <w:pPr>
              <w:rPr>
                <w:u w:val="single"/>
              </w:rPr>
            </w:pPr>
            <w:r w:rsidRPr="00387E8F">
              <w:rPr>
                <w:u w:val="single"/>
              </w:rPr>
              <w:t>Monday August 28</w:t>
            </w:r>
            <w:r w:rsidRPr="00387E8F">
              <w:rPr>
                <w:u w:val="single"/>
                <w:vertAlign w:val="superscript"/>
              </w:rPr>
              <w:t>th</w:t>
            </w:r>
            <w:r w:rsidRPr="00387E8F">
              <w:rPr>
                <w:u w:val="single"/>
              </w:rPr>
              <w:t xml:space="preserve"> </w:t>
            </w:r>
          </w:p>
          <w:p w14:paraId="77FE598F" w14:textId="77777777" w:rsidR="00080227" w:rsidRDefault="00080227" w:rsidP="00BB1755">
            <w:pPr>
              <w:rPr>
                <w:rFonts w:eastAsia="DengXian"/>
              </w:rPr>
            </w:pPr>
            <w:r w:rsidRPr="00387E8F">
              <w:rPr>
                <w:b/>
                <w:bCs/>
              </w:rPr>
              <w:t>Before Class</w:t>
            </w:r>
            <w:r>
              <w:t xml:space="preserve">: </w:t>
            </w:r>
            <w:r w:rsidRPr="00F4765F">
              <w:rPr>
                <w:b/>
                <w:bCs/>
              </w:rPr>
              <w:t xml:space="preserve"> </w:t>
            </w:r>
            <w:r w:rsidRPr="00387E8F">
              <w:t>Listen to</w:t>
            </w:r>
            <w:r>
              <w:t xml:space="preserve"> </w:t>
            </w:r>
            <w:r w:rsidRPr="00706799">
              <w:rPr>
                <w:rFonts w:eastAsia="DengXian"/>
              </w:rPr>
              <w:t xml:space="preserve">“The Campus Tour Has Been Cancelled,” </w:t>
            </w:r>
            <w:r w:rsidRPr="00706799">
              <w:rPr>
                <w:rFonts w:eastAsia="DengXian"/>
                <w:i/>
                <w:iCs/>
              </w:rPr>
              <w:t xml:space="preserve">This American Life </w:t>
            </w:r>
            <w:r w:rsidRPr="00706799">
              <w:rPr>
                <w:rFonts w:eastAsia="DengXian"/>
              </w:rPr>
              <w:t xml:space="preserve">podcast </w:t>
            </w:r>
            <w:proofErr w:type="gramStart"/>
            <w:r w:rsidRPr="00706799">
              <w:rPr>
                <w:rFonts w:eastAsia="DengXian"/>
              </w:rPr>
              <w:t>episode</w:t>
            </w:r>
            <w:proofErr w:type="gramEnd"/>
            <w:r w:rsidRPr="00706799">
              <w:rPr>
                <w:rFonts w:eastAsia="DengXian"/>
              </w:rPr>
              <w:t xml:space="preserve"> </w:t>
            </w:r>
          </w:p>
          <w:p w14:paraId="73BEAC38" w14:textId="77777777" w:rsidR="00080227" w:rsidRDefault="00080227" w:rsidP="00BB1755">
            <w:pPr>
              <w:rPr>
                <w:rFonts w:eastAsia="DengXian"/>
              </w:rPr>
            </w:pPr>
            <w:r>
              <w:rPr>
                <w:rFonts w:eastAsia="DengXian"/>
              </w:rPr>
              <w:t xml:space="preserve">Complete </w:t>
            </w:r>
            <w:r w:rsidRPr="00387E8F">
              <w:rPr>
                <w:rFonts w:eastAsia="DengXian"/>
                <w:color w:val="ED7D31" w:themeColor="accent2"/>
              </w:rPr>
              <w:t>Discussion Post #2</w:t>
            </w:r>
            <w:r w:rsidRPr="00387E8F">
              <w:rPr>
                <w:rFonts w:eastAsia="DengXian"/>
                <w:b/>
                <w:bCs/>
                <w:color w:val="ED7D31" w:themeColor="accent2"/>
              </w:rPr>
              <w:t xml:space="preserve"> </w:t>
            </w:r>
            <w:r>
              <w:rPr>
                <w:rFonts w:eastAsia="DengXian"/>
              </w:rPr>
              <w:t xml:space="preserve">and respond to </w:t>
            </w:r>
            <w:proofErr w:type="gramStart"/>
            <w:r>
              <w:rPr>
                <w:rFonts w:eastAsia="DengXian"/>
              </w:rPr>
              <w:t>peers</w:t>
            </w:r>
            <w:proofErr w:type="gramEnd"/>
          </w:p>
          <w:p w14:paraId="74E1E87C" w14:textId="77777777" w:rsidR="00080227" w:rsidRDefault="00080227" w:rsidP="00BB1755">
            <w:pPr>
              <w:rPr>
                <w:rFonts w:eastAsia="DengXian"/>
              </w:rPr>
            </w:pPr>
          </w:p>
          <w:p w14:paraId="19A0DEE6" w14:textId="77777777" w:rsidR="00080227" w:rsidRDefault="00080227" w:rsidP="00BB1755">
            <w:pPr>
              <w:rPr>
                <w:rFonts w:eastAsia="DengXian"/>
              </w:rPr>
            </w:pPr>
            <w:r w:rsidRPr="00387E8F">
              <w:rPr>
                <w:rFonts w:eastAsia="DengXian"/>
                <w:b/>
                <w:bCs/>
              </w:rPr>
              <w:t>In Class:</w:t>
            </w:r>
            <w:r>
              <w:rPr>
                <w:rFonts w:eastAsia="DengXian"/>
              </w:rPr>
              <w:t xml:space="preserve"> Podcast Discussion </w:t>
            </w:r>
          </w:p>
          <w:p w14:paraId="4B93EF27" w14:textId="77777777" w:rsidR="00080227" w:rsidRPr="00387E8F" w:rsidRDefault="00080227" w:rsidP="00BB1755">
            <w:pPr>
              <w:rPr>
                <w:rFonts w:eastAsia="DengXian"/>
                <w:color w:val="4472C4" w:themeColor="accent1"/>
              </w:rPr>
            </w:pPr>
            <w:r w:rsidRPr="00387E8F">
              <w:rPr>
                <w:rFonts w:eastAsia="DengXian"/>
                <w:color w:val="4472C4" w:themeColor="accent1"/>
              </w:rPr>
              <w:t xml:space="preserve">Research Citation Activity </w:t>
            </w:r>
          </w:p>
          <w:p w14:paraId="054A7D98" w14:textId="77777777" w:rsidR="00080227" w:rsidRDefault="00080227" w:rsidP="00BB1755"/>
        </w:tc>
        <w:tc>
          <w:tcPr>
            <w:tcW w:w="4045" w:type="dxa"/>
          </w:tcPr>
          <w:p w14:paraId="15C0DC34" w14:textId="77777777" w:rsidR="00080227" w:rsidRPr="00387E8F" w:rsidRDefault="00080227" w:rsidP="00BB1755">
            <w:pPr>
              <w:rPr>
                <w:u w:val="single"/>
              </w:rPr>
            </w:pPr>
            <w:r w:rsidRPr="00387E8F">
              <w:rPr>
                <w:u w:val="single"/>
              </w:rPr>
              <w:t>Due Thursday August 31</w:t>
            </w:r>
            <w:r w:rsidRPr="00387E8F">
              <w:rPr>
                <w:u w:val="single"/>
                <w:vertAlign w:val="superscript"/>
              </w:rPr>
              <w:t>st</w:t>
            </w:r>
            <w:r w:rsidRPr="00387E8F">
              <w:rPr>
                <w:u w:val="single"/>
              </w:rPr>
              <w:t xml:space="preserve"> </w:t>
            </w:r>
          </w:p>
          <w:p w14:paraId="22CC8245" w14:textId="77777777" w:rsidR="00080227" w:rsidRDefault="00080227" w:rsidP="00BB1755">
            <w:r>
              <w:t xml:space="preserve">Watch Draft Workshop Explanation </w:t>
            </w:r>
            <w:proofErr w:type="gramStart"/>
            <w:r>
              <w:t>video</w:t>
            </w:r>
            <w:proofErr w:type="gramEnd"/>
          </w:p>
          <w:p w14:paraId="1AAE6091" w14:textId="77777777" w:rsidR="00080227" w:rsidRDefault="00080227" w:rsidP="00BB1755">
            <w:r>
              <w:t xml:space="preserve">Complete both parts of </w:t>
            </w:r>
            <w:r w:rsidRPr="00387E8F">
              <w:rPr>
                <w:color w:val="7030A0"/>
              </w:rPr>
              <w:t xml:space="preserve">Research Proposal Draft Workshop </w:t>
            </w:r>
          </w:p>
          <w:p w14:paraId="2EBB69CD" w14:textId="77777777" w:rsidR="00080227" w:rsidRDefault="00080227" w:rsidP="00BB1755"/>
        </w:tc>
      </w:tr>
      <w:tr w:rsidR="00080227" w14:paraId="64C849AF" w14:textId="77777777" w:rsidTr="00BB1755">
        <w:trPr>
          <w:cantSplit/>
        </w:trPr>
        <w:tc>
          <w:tcPr>
            <w:tcW w:w="1255" w:type="dxa"/>
          </w:tcPr>
          <w:p w14:paraId="552F5626" w14:textId="77777777" w:rsidR="00080227" w:rsidRDefault="00080227" w:rsidP="00BB1755">
            <w:r>
              <w:t xml:space="preserve">Week 4 </w:t>
            </w:r>
          </w:p>
        </w:tc>
        <w:tc>
          <w:tcPr>
            <w:tcW w:w="4050" w:type="dxa"/>
          </w:tcPr>
          <w:p w14:paraId="1408D530" w14:textId="77777777" w:rsidR="00080227" w:rsidRPr="00954CE4" w:rsidRDefault="00080227" w:rsidP="00BB1755">
            <w:pPr>
              <w:rPr>
                <w:u w:val="single"/>
              </w:rPr>
            </w:pPr>
            <w:r w:rsidRPr="00954CE4">
              <w:rPr>
                <w:u w:val="single"/>
              </w:rPr>
              <w:t>Monday September 4</w:t>
            </w:r>
            <w:r w:rsidRPr="00954CE4">
              <w:rPr>
                <w:u w:val="single"/>
                <w:vertAlign w:val="superscript"/>
              </w:rPr>
              <w:t>th</w:t>
            </w:r>
            <w:r w:rsidRPr="00954CE4">
              <w:rPr>
                <w:u w:val="single"/>
              </w:rPr>
              <w:t xml:space="preserve"> </w:t>
            </w:r>
          </w:p>
          <w:p w14:paraId="31E73CB3" w14:textId="77777777" w:rsidR="00080227" w:rsidRDefault="00080227" w:rsidP="00BB1755">
            <w:r>
              <w:t>No class – University Holiday</w:t>
            </w:r>
          </w:p>
        </w:tc>
        <w:tc>
          <w:tcPr>
            <w:tcW w:w="4045" w:type="dxa"/>
          </w:tcPr>
          <w:p w14:paraId="0F106397" w14:textId="77777777" w:rsidR="00080227" w:rsidRPr="00954CE4" w:rsidRDefault="00080227" w:rsidP="00BB1755">
            <w:pPr>
              <w:rPr>
                <w:u w:val="single"/>
              </w:rPr>
            </w:pPr>
            <w:r w:rsidRPr="00954CE4">
              <w:rPr>
                <w:u w:val="single"/>
              </w:rPr>
              <w:t>Due Thursday September 7</w:t>
            </w:r>
            <w:r w:rsidRPr="00954CE4">
              <w:rPr>
                <w:u w:val="single"/>
                <w:vertAlign w:val="superscript"/>
              </w:rPr>
              <w:t>th</w:t>
            </w:r>
            <w:r w:rsidRPr="00954CE4">
              <w:rPr>
                <w:u w:val="single"/>
              </w:rPr>
              <w:t xml:space="preserve"> </w:t>
            </w:r>
          </w:p>
          <w:p w14:paraId="02C9530E" w14:textId="77777777" w:rsidR="00080227" w:rsidRPr="00387E8F" w:rsidRDefault="00080227" w:rsidP="00BB1755">
            <w:pPr>
              <w:rPr>
                <w:b/>
                <w:bCs/>
                <w:i/>
                <w:iCs/>
              </w:rPr>
            </w:pPr>
            <w:r w:rsidRPr="00387E8F">
              <w:rPr>
                <w:b/>
                <w:bCs/>
                <w:i/>
                <w:iCs/>
              </w:rPr>
              <w:t xml:space="preserve">Research Proposal Due </w:t>
            </w:r>
          </w:p>
          <w:p w14:paraId="0083E03C" w14:textId="77777777" w:rsidR="00080227" w:rsidRDefault="00080227" w:rsidP="00BB1755">
            <w:r>
              <w:t xml:space="preserve">Read Annotated Bibliography Assignment and watch explanation </w:t>
            </w:r>
            <w:proofErr w:type="gramStart"/>
            <w:r>
              <w:t>video</w:t>
            </w:r>
            <w:proofErr w:type="gramEnd"/>
            <w:r>
              <w:t xml:space="preserve"> </w:t>
            </w:r>
          </w:p>
          <w:p w14:paraId="5E3E0E5A" w14:textId="77777777" w:rsidR="00080227" w:rsidRDefault="00080227" w:rsidP="00BB1755">
            <w:r>
              <w:t xml:space="preserve">Complete </w:t>
            </w:r>
            <w:r w:rsidRPr="00C75705">
              <w:rPr>
                <w:color w:val="70AD47" w:themeColor="accent6"/>
              </w:rPr>
              <w:t xml:space="preserve">Research Keywords Activity </w:t>
            </w:r>
          </w:p>
          <w:p w14:paraId="0DB97825" w14:textId="77777777" w:rsidR="00080227" w:rsidRDefault="00080227" w:rsidP="00BB1755"/>
          <w:p w14:paraId="1F42E7EE" w14:textId="77777777" w:rsidR="00080227" w:rsidRDefault="00080227" w:rsidP="00BB1755"/>
        </w:tc>
      </w:tr>
      <w:tr w:rsidR="00080227" w14:paraId="333E95F2" w14:textId="77777777" w:rsidTr="00BB1755">
        <w:trPr>
          <w:cantSplit/>
        </w:trPr>
        <w:tc>
          <w:tcPr>
            <w:tcW w:w="1255" w:type="dxa"/>
          </w:tcPr>
          <w:p w14:paraId="72BFAF90" w14:textId="77777777" w:rsidR="00080227" w:rsidRDefault="00080227" w:rsidP="00BB1755">
            <w:r>
              <w:t>Week 5</w:t>
            </w:r>
          </w:p>
        </w:tc>
        <w:tc>
          <w:tcPr>
            <w:tcW w:w="4050" w:type="dxa"/>
          </w:tcPr>
          <w:p w14:paraId="3EBF2438" w14:textId="77777777" w:rsidR="00080227" w:rsidRPr="00954CE4" w:rsidRDefault="00080227" w:rsidP="00BB1755">
            <w:pPr>
              <w:rPr>
                <w:u w:val="single"/>
              </w:rPr>
            </w:pPr>
            <w:r w:rsidRPr="00954CE4">
              <w:rPr>
                <w:u w:val="single"/>
              </w:rPr>
              <w:t>Monday September 11</w:t>
            </w:r>
            <w:r w:rsidRPr="00954CE4">
              <w:rPr>
                <w:u w:val="single"/>
                <w:vertAlign w:val="superscript"/>
              </w:rPr>
              <w:t>th</w:t>
            </w:r>
            <w:r w:rsidRPr="00954CE4">
              <w:rPr>
                <w:u w:val="single"/>
              </w:rPr>
              <w:t xml:space="preserve"> </w:t>
            </w:r>
          </w:p>
          <w:p w14:paraId="45DD4A64" w14:textId="77777777" w:rsidR="00080227" w:rsidRDefault="00080227" w:rsidP="00BB1755">
            <w:r>
              <w:t xml:space="preserve">In Class: Library Orientation </w:t>
            </w:r>
          </w:p>
          <w:p w14:paraId="557BB432" w14:textId="77777777" w:rsidR="00080227" w:rsidRPr="00C75705" w:rsidRDefault="00080227" w:rsidP="00BB1755">
            <w:pPr>
              <w:rPr>
                <w:color w:val="4472C4" w:themeColor="accent1"/>
              </w:rPr>
            </w:pPr>
            <w:r w:rsidRPr="00C75705">
              <w:rPr>
                <w:color w:val="4472C4" w:themeColor="accent1"/>
              </w:rPr>
              <w:t>Database Research Activity</w:t>
            </w:r>
          </w:p>
          <w:p w14:paraId="05BCC227" w14:textId="77777777" w:rsidR="00080227" w:rsidRDefault="00080227" w:rsidP="00BB1755"/>
        </w:tc>
        <w:tc>
          <w:tcPr>
            <w:tcW w:w="4045" w:type="dxa"/>
          </w:tcPr>
          <w:p w14:paraId="3570F96E" w14:textId="77777777" w:rsidR="00080227" w:rsidRPr="00954CE4" w:rsidRDefault="00080227" w:rsidP="00BB1755">
            <w:pPr>
              <w:rPr>
                <w:u w:val="single"/>
              </w:rPr>
            </w:pPr>
            <w:r w:rsidRPr="00954CE4">
              <w:rPr>
                <w:u w:val="single"/>
              </w:rPr>
              <w:t>Due Thursday September 14</w:t>
            </w:r>
            <w:r w:rsidRPr="00954CE4">
              <w:rPr>
                <w:u w:val="single"/>
                <w:vertAlign w:val="superscript"/>
              </w:rPr>
              <w:t>th</w:t>
            </w:r>
            <w:r w:rsidRPr="00954CE4">
              <w:rPr>
                <w:u w:val="single"/>
              </w:rPr>
              <w:t xml:space="preserve"> </w:t>
            </w:r>
          </w:p>
          <w:p w14:paraId="4A1DD1B1" w14:textId="77777777" w:rsidR="00080227" w:rsidRDefault="00080227" w:rsidP="00BB1755">
            <w:r>
              <w:t xml:space="preserve">MLA Overview </w:t>
            </w:r>
          </w:p>
          <w:p w14:paraId="7502603E" w14:textId="77777777" w:rsidR="00080227" w:rsidRDefault="00080227" w:rsidP="00BB1755">
            <w:r>
              <w:t>Read …</w:t>
            </w:r>
          </w:p>
          <w:p w14:paraId="77332EC5" w14:textId="77777777" w:rsidR="00080227" w:rsidRDefault="00080227" w:rsidP="00BB1755">
            <w:r>
              <w:t xml:space="preserve">Watch Summary, Paraphrase, and Quotation video </w:t>
            </w:r>
          </w:p>
          <w:p w14:paraId="01962C56" w14:textId="77777777" w:rsidR="00080227" w:rsidRDefault="00080227" w:rsidP="00BB1755">
            <w:r>
              <w:t xml:space="preserve">Complete </w:t>
            </w:r>
            <w:r w:rsidRPr="00226813">
              <w:rPr>
                <w:color w:val="538135" w:themeColor="accent6" w:themeShade="BF"/>
              </w:rPr>
              <w:t xml:space="preserve">Paraphrasing Activity  </w:t>
            </w:r>
          </w:p>
          <w:p w14:paraId="792FA0F3" w14:textId="77777777" w:rsidR="00080227" w:rsidRDefault="00080227" w:rsidP="00BB1755">
            <w:r>
              <w:t xml:space="preserve"> </w:t>
            </w:r>
          </w:p>
        </w:tc>
      </w:tr>
      <w:tr w:rsidR="00080227" w14:paraId="1762C267" w14:textId="77777777" w:rsidTr="00BB1755">
        <w:trPr>
          <w:cantSplit/>
        </w:trPr>
        <w:tc>
          <w:tcPr>
            <w:tcW w:w="1255" w:type="dxa"/>
          </w:tcPr>
          <w:p w14:paraId="030B3A1D" w14:textId="77777777" w:rsidR="00080227" w:rsidRDefault="00080227" w:rsidP="00BB1755">
            <w:r>
              <w:t xml:space="preserve">Week 6 </w:t>
            </w:r>
          </w:p>
          <w:p w14:paraId="60C10BCD" w14:textId="77777777" w:rsidR="00080227" w:rsidRDefault="00080227" w:rsidP="00BB1755"/>
        </w:tc>
        <w:tc>
          <w:tcPr>
            <w:tcW w:w="4050" w:type="dxa"/>
          </w:tcPr>
          <w:p w14:paraId="68EEAA30" w14:textId="77777777" w:rsidR="00080227" w:rsidRPr="00954CE4" w:rsidRDefault="00080227" w:rsidP="00BB1755">
            <w:pPr>
              <w:rPr>
                <w:u w:val="single"/>
              </w:rPr>
            </w:pPr>
            <w:r w:rsidRPr="00954CE4">
              <w:rPr>
                <w:u w:val="single"/>
              </w:rPr>
              <w:t>Monday September 18</w:t>
            </w:r>
            <w:r w:rsidRPr="00954CE4">
              <w:rPr>
                <w:u w:val="single"/>
                <w:vertAlign w:val="superscript"/>
              </w:rPr>
              <w:t>th</w:t>
            </w:r>
            <w:r w:rsidRPr="00954CE4">
              <w:rPr>
                <w:u w:val="single"/>
              </w:rPr>
              <w:t xml:space="preserve"> </w:t>
            </w:r>
          </w:p>
          <w:p w14:paraId="2703E7CE" w14:textId="77777777" w:rsidR="00080227" w:rsidRPr="00706799" w:rsidRDefault="00080227" w:rsidP="00BB1755">
            <w:pPr>
              <w:rPr>
                <w:rFonts w:eastAsia="DengXian"/>
              </w:rPr>
            </w:pPr>
            <w:r w:rsidRPr="00C75705">
              <w:rPr>
                <w:b/>
                <w:bCs/>
              </w:rPr>
              <w:t>Before class:</w:t>
            </w:r>
            <w:r>
              <w:t xml:space="preserve"> </w:t>
            </w:r>
            <w:r w:rsidRPr="00C75705">
              <w:t xml:space="preserve"> Read</w:t>
            </w:r>
            <w:r w:rsidRPr="00C75705">
              <w:rPr>
                <w:rFonts w:eastAsia="DengXian"/>
              </w:rPr>
              <w:t xml:space="preserve"> </w:t>
            </w:r>
            <w:r>
              <w:rPr>
                <w:rFonts w:eastAsia="DengXian"/>
              </w:rPr>
              <w:t xml:space="preserve">“Public education in the U.S. needs an overhaul,” </w:t>
            </w:r>
            <w:r w:rsidRPr="002903ED">
              <w:rPr>
                <w:rFonts w:eastAsia="DengXian"/>
                <w:i/>
                <w:iCs/>
              </w:rPr>
              <w:t xml:space="preserve">Economic Policy Institute </w:t>
            </w:r>
          </w:p>
          <w:p w14:paraId="5BE080AF" w14:textId="77777777" w:rsidR="00080227" w:rsidRDefault="00080227" w:rsidP="00BB1755">
            <w:r>
              <w:t xml:space="preserve">Complete </w:t>
            </w:r>
            <w:r w:rsidRPr="00C75705">
              <w:rPr>
                <w:color w:val="ED7D31" w:themeColor="accent2"/>
              </w:rPr>
              <w:t>Discussion Post #3</w:t>
            </w:r>
            <w:r w:rsidRPr="00C75705">
              <w:rPr>
                <w:b/>
                <w:bCs/>
                <w:color w:val="ED7D31" w:themeColor="accent2"/>
              </w:rPr>
              <w:t xml:space="preserve"> </w:t>
            </w:r>
            <w:r>
              <w:t xml:space="preserve">and respond to </w:t>
            </w:r>
            <w:proofErr w:type="gramStart"/>
            <w:r>
              <w:t>peers</w:t>
            </w:r>
            <w:proofErr w:type="gramEnd"/>
            <w:r>
              <w:t xml:space="preserve"> </w:t>
            </w:r>
          </w:p>
          <w:p w14:paraId="4EB591EA" w14:textId="77777777" w:rsidR="00080227" w:rsidRDefault="00080227" w:rsidP="00BB1755"/>
          <w:p w14:paraId="26AB9DC5" w14:textId="77777777" w:rsidR="00080227" w:rsidRDefault="00080227" w:rsidP="00BB1755">
            <w:r w:rsidRPr="00C75705">
              <w:rPr>
                <w:b/>
                <w:bCs/>
              </w:rPr>
              <w:t>In Class:</w:t>
            </w:r>
            <w:r>
              <w:t xml:space="preserve"> Reading Discussion </w:t>
            </w:r>
          </w:p>
          <w:p w14:paraId="20D0474A" w14:textId="77777777" w:rsidR="00080227" w:rsidRPr="00C75705" w:rsidRDefault="00080227" w:rsidP="00BB1755">
            <w:pPr>
              <w:rPr>
                <w:color w:val="4472C4" w:themeColor="accent1"/>
              </w:rPr>
            </w:pPr>
            <w:r>
              <w:rPr>
                <w:color w:val="4472C4" w:themeColor="accent1"/>
              </w:rPr>
              <w:t xml:space="preserve">Source Corroboration </w:t>
            </w:r>
            <w:r w:rsidRPr="00C75705">
              <w:rPr>
                <w:color w:val="4472C4" w:themeColor="accent1"/>
              </w:rPr>
              <w:t xml:space="preserve">Activity </w:t>
            </w:r>
          </w:p>
          <w:p w14:paraId="714BA89D" w14:textId="77777777" w:rsidR="00080227" w:rsidRDefault="00080227" w:rsidP="00BB1755"/>
        </w:tc>
        <w:tc>
          <w:tcPr>
            <w:tcW w:w="4045" w:type="dxa"/>
          </w:tcPr>
          <w:p w14:paraId="7E907ADA" w14:textId="77777777" w:rsidR="00080227" w:rsidRPr="00226813" w:rsidRDefault="00080227" w:rsidP="00BB1755">
            <w:pPr>
              <w:rPr>
                <w:u w:val="single"/>
              </w:rPr>
            </w:pPr>
            <w:r w:rsidRPr="00226813">
              <w:rPr>
                <w:u w:val="single"/>
              </w:rPr>
              <w:t>Due Thursday September 21</w:t>
            </w:r>
            <w:r w:rsidRPr="00226813">
              <w:rPr>
                <w:u w:val="single"/>
                <w:vertAlign w:val="superscript"/>
              </w:rPr>
              <w:t>st</w:t>
            </w:r>
            <w:r w:rsidRPr="00226813">
              <w:rPr>
                <w:u w:val="single"/>
              </w:rPr>
              <w:t xml:space="preserve"> </w:t>
            </w:r>
          </w:p>
          <w:p w14:paraId="07C60C16" w14:textId="77777777" w:rsidR="00080227" w:rsidRDefault="00080227" w:rsidP="00BB1755">
            <w:r>
              <w:t xml:space="preserve">Watch Workshop Explanation video </w:t>
            </w:r>
          </w:p>
          <w:p w14:paraId="53CA6A74" w14:textId="77777777" w:rsidR="00080227" w:rsidRDefault="00080227" w:rsidP="00BB1755">
            <w:r>
              <w:t xml:space="preserve">Complete both parts of </w:t>
            </w:r>
            <w:r w:rsidRPr="00226813">
              <w:rPr>
                <w:color w:val="7030A0"/>
              </w:rPr>
              <w:t xml:space="preserve">Annotated Bibliography Workshop </w:t>
            </w:r>
          </w:p>
        </w:tc>
      </w:tr>
      <w:tr w:rsidR="00080227" w14:paraId="1E7FFB9A" w14:textId="77777777" w:rsidTr="00BB1755">
        <w:trPr>
          <w:cantSplit/>
        </w:trPr>
        <w:tc>
          <w:tcPr>
            <w:tcW w:w="1255" w:type="dxa"/>
          </w:tcPr>
          <w:p w14:paraId="42C8B03A" w14:textId="77777777" w:rsidR="00080227" w:rsidRDefault="00080227" w:rsidP="00BB1755">
            <w:r>
              <w:t xml:space="preserve">Week 7 </w:t>
            </w:r>
          </w:p>
          <w:p w14:paraId="281D6D80" w14:textId="77777777" w:rsidR="00080227" w:rsidRDefault="00080227" w:rsidP="00BB1755"/>
        </w:tc>
        <w:tc>
          <w:tcPr>
            <w:tcW w:w="4050" w:type="dxa"/>
          </w:tcPr>
          <w:p w14:paraId="0BFE8578" w14:textId="77777777" w:rsidR="00080227" w:rsidRPr="00226813" w:rsidRDefault="00080227" w:rsidP="00BB1755">
            <w:pPr>
              <w:rPr>
                <w:u w:val="single"/>
              </w:rPr>
            </w:pPr>
            <w:r w:rsidRPr="00226813">
              <w:rPr>
                <w:u w:val="single"/>
              </w:rPr>
              <w:t>Monday September 25</w:t>
            </w:r>
            <w:r w:rsidRPr="00226813">
              <w:rPr>
                <w:u w:val="single"/>
                <w:vertAlign w:val="superscript"/>
              </w:rPr>
              <w:t xml:space="preserve">th </w:t>
            </w:r>
          </w:p>
          <w:p w14:paraId="3E530863" w14:textId="77777777" w:rsidR="00080227" w:rsidRDefault="00080227" w:rsidP="00BB1755">
            <w:pPr>
              <w:rPr>
                <w:rFonts w:eastAsia="DengXian"/>
              </w:rPr>
            </w:pPr>
            <w:r w:rsidRPr="00226813">
              <w:rPr>
                <w:b/>
                <w:bCs/>
              </w:rPr>
              <w:t>Before Class:</w:t>
            </w:r>
            <w:r>
              <w:t xml:space="preserve"> Listen to </w:t>
            </w:r>
            <w:r>
              <w:rPr>
                <w:rFonts w:eastAsia="DengXian"/>
              </w:rPr>
              <w:t xml:space="preserve">“The College Pricing Game,” </w:t>
            </w:r>
            <w:r w:rsidRPr="00EF75A5">
              <w:rPr>
                <w:rFonts w:eastAsia="DengXian"/>
                <w:i/>
                <w:iCs/>
              </w:rPr>
              <w:t>The Daily</w:t>
            </w:r>
            <w:r>
              <w:rPr>
                <w:rFonts w:eastAsia="DengXian"/>
              </w:rPr>
              <w:t xml:space="preserve"> podcast </w:t>
            </w:r>
            <w:proofErr w:type="gramStart"/>
            <w:r>
              <w:rPr>
                <w:rFonts w:eastAsia="DengXian"/>
              </w:rPr>
              <w:t>episode</w:t>
            </w:r>
            <w:proofErr w:type="gramEnd"/>
          </w:p>
          <w:p w14:paraId="127595DC" w14:textId="77777777" w:rsidR="00080227" w:rsidRDefault="00080227" w:rsidP="00BB1755">
            <w:pPr>
              <w:rPr>
                <w:rFonts w:eastAsia="DengXian"/>
              </w:rPr>
            </w:pPr>
            <w:r>
              <w:rPr>
                <w:rFonts w:eastAsia="DengXian"/>
              </w:rPr>
              <w:t xml:space="preserve">Complete </w:t>
            </w:r>
            <w:r w:rsidRPr="00226813">
              <w:rPr>
                <w:rFonts w:eastAsia="DengXian"/>
                <w:color w:val="ED7D31" w:themeColor="accent2"/>
              </w:rPr>
              <w:t xml:space="preserve">Discussion Post #4 </w:t>
            </w:r>
            <w:r>
              <w:rPr>
                <w:rFonts w:eastAsia="DengXian"/>
              </w:rPr>
              <w:t xml:space="preserve">and respond to </w:t>
            </w:r>
            <w:proofErr w:type="gramStart"/>
            <w:r>
              <w:rPr>
                <w:rFonts w:eastAsia="DengXian"/>
              </w:rPr>
              <w:t>peers</w:t>
            </w:r>
            <w:proofErr w:type="gramEnd"/>
          </w:p>
          <w:p w14:paraId="4402CEDF" w14:textId="77777777" w:rsidR="00080227" w:rsidRDefault="00080227" w:rsidP="00BB1755">
            <w:pPr>
              <w:rPr>
                <w:rFonts w:eastAsia="DengXian"/>
              </w:rPr>
            </w:pPr>
          </w:p>
          <w:p w14:paraId="3AC71276" w14:textId="77777777" w:rsidR="00080227" w:rsidRDefault="00080227" w:rsidP="00BB1755">
            <w:pPr>
              <w:rPr>
                <w:rFonts w:eastAsia="DengXian"/>
              </w:rPr>
            </w:pPr>
            <w:r w:rsidRPr="00226813">
              <w:rPr>
                <w:rFonts w:eastAsia="DengXian"/>
                <w:b/>
                <w:bCs/>
              </w:rPr>
              <w:t>In Class:</w:t>
            </w:r>
            <w:r>
              <w:rPr>
                <w:rFonts w:eastAsia="DengXian"/>
              </w:rPr>
              <w:t xml:space="preserve"> Podcast Discussion </w:t>
            </w:r>
          </w:p>
          <w:p w14:paraId="021BFD5B" w14:textId="77777777" w:rsidR="00080227" w:rsidRPr="00226813" w:rsidRDefault="00080227" w:rsidP="00BB1755">
            <w:pPr>
              <w:rPr>
                <w:rFonts w:eastAsia="DengXian"/>
                <w:color w:val="4472C4" w:themeColor="accent1"/>
              </w:rPr>
            </w:pPr>
            <w:r w:rsidRPr="00226813">
              <w:rPr>
                <w:rFonts w:eastAsia="DengXian"/>
                <w:color w:val="4472C4" w:themeColor="accent1"/>
              </w:rPr>
              <w:t xml:space="preserve">Evidence and Organization Activity </w:t>
            </w:r>
          </w:p>
          <w:p w14:paraId="06D3404A" w14:textId="77777777" w:rsidR="00080227" w:rsidRPr="00226813" w:rsidRDefault="00080227" w:rsidP="00BB1755"/>
        </w:tc>
        <w:tc>
          <w:tcPr>
            <w:tcW w:w="4045" w:type="dxa"/>
          </w:tcPr>
          <w:p w14:paraId="7155FB26" w14:textId="77777777" w:rsidR="00080227" w:rsidRPr="00226813" w:rsidRDefault="00080227" w:rsidP="00BB1755">
            <w:pPr>
              <w:rPr>
                <w:u w:val="single"/>
              </w:rPr>
            </w:pPr>
            <w:r w:rsidRPr="00226813">
              <w:rPr>
                <w:u w:val="single"/>
              </w:rPr>
              <w:t>Due Thursday September 28</w:t>
            </w:r>
            <w:r w:rsidRPr="00226813">
              <w:rPr>
                <w:u w:val="single"/>
                <w:vertAlign w:val="superscript"/>
              </w:rPr>
              <w:t>th</w:t>
            </w:r>
            <w:r w:rsidRPr="00226813">
              <w:rPr>
                <w:u w:val="single"/>
              </w:rPr>
              <w:t xml:space="preserve"> </w:t>
            </w:r>
          </w:p>
          <w:p w14:paraId="0A90CE58" w14:textId="77777777" w:rsidR="00080227" w:rsidRPr="00226813" w:rsidRDefault="00080227" w:rsidP="00BB1755">
            <w:pPr>
              <w:rPr>
                <w:b/>
                <w:bCs/>
                <w:i/>
                <w:iCs/>
              </w:rPr>
            </w:pPr>
            <w:r w:rsidRPr="00226813">
              <w:rPr>
                <w:b/>
                <w:bCs/>
                <w:i/>
                <w:iCs/>
              </w:rPr>
              <w:t>Annotated Bibliography Due</w:t>
            </w:r>
          </w:p>
          <w:p w14:paraId="7048BFBC" w14:textId="77777777" w:rsidR="00080227" w:rsidRDefault="00080227" w:rsidP="00BB1755">
            <w:r>
              <w:t xml:space="preserve">Read Literature Review Assignment Prompt and watch explanation </w:t>
            </w:r>
            <w:proofErr w:type="gramStart"/>
            <w:r>
              <w:t>video</w:t>
            </w:r>
            <w:proofErr w:type="gramEnd"/>
            <w:r>
              <w:t xml:space="preserve"> </w:t>
            </w:r>
          </w:p>
          <w:p w14:paraId="31F09139" w14:textId="77777777" w:rsidR="00080227" w:rsidRDefault="00080227" w:rsidP="00BB1755">
            <w:r>
              <w:t xml:space="preserve">Complete </w:t>
            </w:r>
            <w:r w:rsidRPr="00226813">
              <w:rPr>
                <w:color w:val="538135" w:themeColor="accent6" w:themeShade="BF"/>
              </w:rPr>
              <w:t xml:space="preserve">Turning an Annotated Bibliography into a Literature Review Activity </w:t>
            </w:r>
          </w:p>
          <w:p w14:paraId="75001058" w14:textId="77777777" w:rsidR="00080227" w:rsidRDefault="00080227" w:rsidP="00BB1755"/>
        </w:tc>
      </w:tr>
      <w:tr w:rsidR="00080227" w14:paraId="726A33A0" w14:textId="77777777" w:rsidTr="00BB1755">
        <w:trPr>
          <w:cantSplit/>
        </w:trPr>
        <w:tc>
          <w:tcPr>
            <w:tcW w:w="1255" w:type="dxa"/>
          </w:tcPr>
          <w:p w14:paraId="2EE411B2" w14:textId="77777777" w:rsidR="00080227" w:rsidRDefault="00080227" w:rsidP="00BB1755">
            <w:r>
              <w:lastRenderedPageBreak/>
              <w:t>Week 8</w:t>
            </w:r>
          </w:p>
          <w:p w14:paraId="7E87AFD4" w14:textId="77777777" w:rsidR="00080227" w:rsidRDefault="00080227" w:rsidP="00BB1755"/>
        </w:tc>
        <w:tc>
          <w:tcPr>
            <w:tcW w:w="4050" w:type="dxa"/>
          </w:tcPr>
          <w:p w14:paraId="367153DF" w14:textId="77777777" w:rsidR="00080227" w:rsidRPr="00226813" w:rsidRDefault="00080227" w:rsidP="00BB1755">
            <w:pPr>
              <w:rPr>
                <w:u w:val="single"/>
              </w:rPr>
            </w:pPr>
            <w:r w:rsidRPr="00226813">
              <w:rPr>
                <w:u w:val="single"/>
              </w:rPr>
              <w:t>Monday October 2</w:t>
            </w:r>
            <w:r w:rsidRPr="00226813">
              <w:rPr>
                <w:u w:val="single"/>
                <w:vertAlign w:val="superscript"/>
              </w:rPr>
              <w:t>nd</w:t>
            </w:r>
            <w:r w:rsidRPr="00226813">
              <w:rPr>
                <w:u w:val="single"/>
              </w:rPr>
              <w:t xml:space="preserve"> </w:t>
            </w:r>
          </w:p>
          <w:p w14:paraId="34AB7598" w14:textId="77777777" w:rsidR="00080227" w:rsidRDefault="00080227" w:rsidP="00BB1755">
            <w:r w:rsidRPr="00226813">
              <w:rPr>
                <w:b/>
                <w:bCs/>
              </w:rPr>
              <w:t>Before Class:</w:t>
            </w:r>
            <w:r>
              <w:t xml:space="preserve"> </w:t>
            </w:r>
            <w:r w:rsidRPr="0059006A">
              <w:rPr>
                <w:b/>
                <w:bCs/>
              </w:rPr>
              <w:t xml:space="preserve"> </w:t>
            </w:r>
            <w:r w:rsidRPr="00226813">
              <w:t>Read</w:t>
            </w:r>
            <w:r>
              <w:t xml:space="preserve"> “Improving School Climate for Trans and Nonbinary Youth,” GSLEN</w:t>
            </w:r>
          </w:p>
          <w:p w14:paraId="30CB0B0E" w14:textId="77777777" w:rsidR="00080227" w:rsidRDefault="00080227" w:rsidP="00BB1755">
            <w:r>
              <w:t xml:space="preserve">Complete </w:t>
            </w:r>
            <w:r w:rsidRPr="00226813">
              <w:rPr>
                <w:color w:val="ED7D31" w:themeColor="accent2"/>
              </w:rPr>
              <w:t>Discussion Post #5</w:t>
            </w:r>
            <w:r w:rsidRPr="00226813">
              <w:rPr>
                <w:b/>
                <w:bCs/>
                <w:color w:val="ED7D31" w:themeColor="accent2"/>
              </w:rPr>
              <w:t xml:space="preserve"> </w:t>
            </w:r>
            <w:r>
              <w:t xml:space="preserve">and respond to </w:t>
            </w:r>
            <w:proofErr w:type="gramStart"/>
            <w:r>
              <w:t>peers</w:t>
            </w:r>
            <w:proofErr w:type="gramEnd"/>
          </w:p>
          <w:p w14:paraId="7873F2D2" w14:textId="77777777" w:rsidR="00080227" w:rsidRDefault="00080227" w:rsidP="00BB1755"/>
          <w:p w14:paraId="13376138" w14:textId="77777777" w:rsidR="00080227" w:rsidRDefault="00080227" w:rsidP="00BB1755">
            <w:r w:rsidRPr="00226813">
              <w:rPr>
                <w:b/>
                <w:bCs/>
              </w:rPr>
              <w:t>In Class:</w:t>
            </w:r>
            <w:r>
              <w:t xml:space="preserve"> Reading Discussion </w:t>
            </w:r>
          </w:p>
          <w:p w14:paraId="4E996FCB" w14:textId="77777777" w:rsidR="00080227" w:rsidRPr="00226813" w:rsidRDefault="00080227" w:rsidP="00BB1755">
            <w:pPr>
              <w:rPr>
                <w:color w:val="4472C4" w:themeColor="accent1"/>
              </w:rPr>
            </w:pPr>
            <w:r w:rsidRPr="00226813">
              <w:rPr>
                <w:color w:val="4472C4" w:themeColor="accent1"/>
              </w:rPr>
              <w:t xml:space="preserve">Hypothetical Lit Review Activity </w:t>
            </w:r>
          </w:p>
          <w:p w14:paraId="6F629F67" w14:textId="77777777" w:rsidR="00080227" w:rsidRDefault="00080227" w:rsidP="00BB1755"/>
        </w:tc>
        <w:tc>
          <w:tcPr>
            <w:tcW w:w="4045" w:type="dxa"/>
          </w:tcPr>
          <w:p w14:paraId="358A1865" w14:textId="77777777" w:rsidR="00080227" w:rsidRPr="00226813" w:rsidRDefault="00080227" w:rsidP="00BB1755">
            <w:pPr>
              <w:rPr>
                <w:u w:val="single"/>
              </w:rPr>
            </w:pPr>
            <w:r w:rsidRPr="00226813">
              <w:rPr>
                <w:u w:val="single"/>
              </w:rPr>
              <w:t>Due Thursday October 5</w:t>
            </w:r>
            <w:r w:rsidRPr="00226813">
              <w:rPr>
                <w:u w:val="single"/>
                <w:vertAlign w:val="superscript"/>
              </w:rPr>
              <w:t>th</w:t>
            </w:r>
            <w:r w:rsidRPr="00226813">
              <w:rPr>
                <w:u w:val="single"/>
              </w:rPr>
              <w:t xml:space="preserve"> </w:t>
            </w:r>
          </w:p>
          <w:p w14:paraId="0DD6BCC7" w14:textId="77777777" w:rsidR="00080227" w:rsidRDefault="00080227" w:rsidP="00BB1755">
            <w:r>
              <w:t xml:space="preserve">Complete </w:t>
            </w:r>
            <w:r w:rsidRPr="00226813">
              <w:rPr>
                <w:color w:val="538135" w:themeColor="accent6" w:themeShade="BF"/>
              </w:rPr>
              <w:t>Plagiarism and Academic Integrity Quiz</w:t>
            </w:r>
          </w:p>
          <w:p w14:paraId="0214C8DB" w14:textId="77777777" w:rsidR="00080227" w:rsidRDefault="00080227" w:rsidP="00BB1755">
            <w:r>
              <w:t xml:space="preserve">Watch Lecture Video </w:t>
            </w:r>
          </w:p>
        </w:tc>
      </w:tr>
      <w:tr w:rsidR="00080227" w14:paraId="170EA4D3" w14:textId="77777777" w:rsidTr="00BB1755">
        <w:trPr>
          <w:cantSplit/>
        </w:trPr>
        <w:tc>
          <w:tcPr>
            <w:tcW w:w="1255" w:type="dxa"/>
          </w:tcPr>
          <w:p w14:paraId="6F4B788F" w14:textId="77777777" w:rsidR="00080227" w:rsidRDefault="00080227" w:rsidP="00BB1755">
            <w:r>
              <w:t xml:space="preserve">Week 9 </w:t>
            </w:r>
          </w:p>
          <w:p w14:paraId="3D5D0B66" w14:textId="77777777" w:rsidR="00080227" w:rsidRDefault="00080227" w:rsidP="00BB1755"/>
        </w:tc>
        <w:tc>
          <w:tcPr>
            <w:tcW w:w="4050" w:type="dxa"/>
          </w:tcPr>
          <w:p w14:paraId="358B0EDD" w14:textId="77777777" w:rsidR="00080227" w:rsidRPr="001B0E49" w:rsidRDefault="00080227" w:rsidP="00BB1755">
            <w:pPr>
              <w:rPr>
                <w:u w:val="single"/>
              </w:rPr>
            </w:pPr>
            <w:r w:rsidRPr="001B0E49">
              <w:rPr>
                <w:u w:val="single"/>
              </w:rPr>
              <w:t>Monday October 9</w:t>
            </w:r>
            <w:r w:rsidRPr="001B0E49">
              <w:rPr>
                <w:u w:val="single"/>
                <w:vertAlign w:val="superscript"/>
              </w:rPr>
              <w:t>th</w:t>
            </w:r>
            <w:r w:rsidRPr="001B0E49">
              <w:rPr>
                <w:u w:val="single"/>
              </w:rPr>
              <w:t xml:space="preserve"> </w:t>
            </w:r>
          </w:p>
          <w:p w14:paraId="32C600B7" w14:textId="77777777" w:rsidR="00080227" w:rsidRDefault="00080227" w:rsidP="00BB1755">
            <w:r w:rsidRPr="001B0E49">
              <w:rPr>
                <w:b/>
                <w:bCs/>
              </w:rPr>
              <w:t>Before Class:</w:t>
            </w:r>
            <w:r>
              <w:t xml:space="preserve"> Read “Banned in the USA: State Laws Supercharge Books Suppression in Schools,” PEN America</w:t>
            </w:r>
          </w:p>
          <w:p w14:paraId="71162A72" w14:textId="77777777" w:rsidR="00080227" w:rsidRDefault="00080227" w:rsidP="00BB1755">
            <w:r>
              <w:t xml:space="preserve">Complete </w:t>
            </w:r>
            <w:r w:rsidRPr="001B0E49">
              <w:rPr>
                <w:color w:val="ED7D31" w:themeColor="accent2"/>
              </w:rPr>
              <w:t xml:space="preserve">Discussion Post #6 </w:t>
            </w:r>
            <w:r>
              <w:t xml:space="preserve">and respond to </w:t>
            </w:r>
            <w:proofErr w:type="gramStart"/>
            <w:r>
              <w:t>peers</w:t>
            </w:r>
            <w:proofErr w:type="gramEnd"/>
            <w:r>
              <w:t xml:space="preserve"> </w:t>
            </w:r>
          </w:p>
          <w:p w14:paraId="7A673991" w14:textId="77777777" w:rsidR="00080227" w:rsidRDefault="00080227" w:rsidP="00BB1755"/>
          <w:p w14:paraId="65186E14" w14:textId="77777777" w:rsidR="00080227" w:rsidRDefault="00080227" w:rsidP="00BB1755">
            <w:r>
              <w:t xml:space="preserve">In Class: Reading Discussion </w:t>
            </w:r>
          </w:p>
          <w:p w14:paraId="7543DF96" w14:textId="77777777" w:rsidR="00080227" w:rsidRPr="001B0E49" w:rsidRDefault="00080227" w:rsidP="00BB1755">
            <w:pPr>
              <w:rPr>
                <w:color w:val="4472C4" w:themeColor="accent1"/>
              </w:rPr>
            </w:pPr>
            <w:r w:rsidRPr="001B0E49">
              <w:rPr>
                <w:color w:val="4472C4" w:themeColor="accent1"/>
              </w:rPr>
              <w:t xml:space="preserve">Paragraph Practice Activity </w:t>
            </w:r>
          </w:p>
          <w:p w14:paraId="47E57407" w14:textId="77777777" w:rsidR="00080227" w:rsidRDefault="00080227" w:rsidP="00BB1755"/>
        </w:tc>
        <w:tc>
          <w:tcPr>
            <w:tcW w:w="4045" w:type="dxa"/>
          </w:tcPr>
          <w:p w14:paraId="48A1182B" w14:textId="77777777" w:rsidR="00080227" w:rsidRPr="001B0E49" w:rsidRDefault="00080227" w:rsidP="00BB1755">
            <w:pPr>
              <w:rPr>
                <w:u w:val="single"/>
              </w:rPr>
            </w:pPr>
            <w:r w:rsidRPr="001B0E49">
              <w:rPr>
                <w:u w:val="single"/>
              </w:rPr>
              <w:t>Due Thursday October 12</w:t>
            </w:r>
            <w:r w:rsidRPr="001B0E49">
              <w:rPr>
                <w:u w:val="single"/>
                <w:vertAlign w:val="superscript"/>
              </w:rPr>
              <w:t>th</w:t>
            </w:r>
            <w:r w:rsidRPr="001B0E49">
              <w:rPr>
                <w:u w:val="single"/>
              </w:rPr>
              <w:t xml:space="preserve"> </w:t>
            </w:r>
          </w:p>
          <w:p w14:paraId="67290B7A" w14:textId="77777777" w:rsidR="00080227" w:rsidRDefault="00080227" w:rsidP="00BB1755">
            <w:r>
              <w:t xml:space="preserve">Watch Lecture Video </w:t>
            </w:r>
          </w:p>
          <w:p w14:paraId="2CAA29B4" w14:textId="77777777" w:rsidR="00080227" w:rsidRDefault="00080227" w:rsidP="00BB1755">
            <w:r>
              <w:t xml:space="preserve">Complete </w:t>
            </w:r>
            <w:r w:rsidRPr="001B0E49">
              <w:rPr>
                <w:color w:val="538135" w:themeColor="accent6" w:themeShade="BF"/>
              </w:rPr>
              <w:t xml:space="preserve">Sample Literature Review Reverse Outline Activity </w:t>
            </w:r>
          </w:p>
        </w:tc>
      </w:tr>
      <w:tr w:rsidR="00080227" w14:paraId="5027DEEF" w14:textId="77777777" w:rsidTr="00BB1755">
        <w:trPr>
          <w:cantSplit/>
        </w:trPr>
        <w:tc>
          <w:tcPr>
            <w:tcW w:w="1255" w:type="dxa"/>
          </w:tcPr>
          <w:p w14:paraId="27D6029A" w14:textId="77777777" w:rsidR="00080227" w:rsidRDefault="00080227" w:rsidP="00BB1755">
            <w:r>
              <w:t>Week 10</w:t>
            </w:r>
          </w:p>
          <w:p w14:paraId="582EA084" w14:textId="77777777" w:rsidR="00080227" w:rsidRDefault="00080227" w:rsidP="00BB1755"/>
        </w:tc>
        <w:tc>
          <w:tcPr>
            <w:tcW w:w="4050" w:type="dxa"/>
          </w:tcPr>
          <w:p w14:paraId="0FD0C83D" w14:textId="77777777" w:rsidR="00080227" w:rsidRPr="00571877" w:rsidRDefault="00080227" w:rsidP="00BB1755">
            <w:pPr>
              <w:rPr>
                <w:u w:val="single"/>
              </w:rPr>
            </w:pPr>
            <w:r w:rsidRPr="00571877">
              <w:rPr>
                <w:u w:val="single"/>
              </w:rPr>
              <w:t>Monday October 16</w:t>
            </w:r>
            <w:r w:rsidRPr="00571877">
              <w:rPr>
                <w:u w:val="single"/>
                <w:vertAlign w:val="superscript"/>
              </w:rPr>
              <w:t>th</w:t>
            </w:r>
            <w:r w:rsidRPr="00571877">
              <w:rPr>
                <w:u w:val="single"/>
              </w:rPr>
              <w:t xml:space="preserve"> </w:t>
            </w:r>
          </w:p>
          <w:p w14:paraId="579E8F4B" w14:textId="77777777" w:rsidR="00080227" w:rsidRPr="00706799" w:rsidRDefault="00080227" w:rsidP="00BB1755">
            <w:pPr>
              <w:rPr>
                <w:rFonts w:eastAsia="DengXian"/>
              </w:rPr>
            </w:pPr>
            <w:r w:rsidRPr="00571877">
              <w:rPr>
                <w:b/>
                <w:bCs/>
              </w:rPr>
              <w:t>Before Class</w:t>
            </w:r>
            <w:r>
              <w:t xml:space="preserve">: Watch “Pilot,” </w:t>
            </w:r>
            <w:r>
              <w:rPr>
                <w:i/>
                <w:iCs/>
              </w:rPr>
              <w:t>Abbott Elementary</w:t>
            </w:r>
          </w:p>
          <w:p w14:paraId="78EC26DB" w14:textId="77777777" w:rsidR="00080227" w:rsidRDefault="00080227" w:rsidP="00BB1755">
            <w:r>
              <w:t xml:space="preserve">Complete </w:t>
            </w:r>
            <w:r w:rsidRPr="001B0E49">
              <w:rPr>
                <w:color w:val="ED7D31" w:themeColor="accent2"/>
              </w:rPr>
              <w:t>Discussion Post #7</w:t>
            </w:r>
            <w:r w:rsidRPr="001B0E49">
              <w:rPr>
                <w:b/>
                <w:bCs/>
                <w:color w:val="ED7D31" w:themeColor="accent2"/>
              </w:rPr>
              <w:t xml:space="preserve"> </w:t>
            </w:r>
            <w:r>
              <w:t xml:space="preserve">and respond to </w:t>
            </w:r>
            <w:proofErr w:type="gramStart"/>
            <w:r>
              <w:t>peers</w:t>
            </w:r>
            <w:proofErr w:type="gramEnd"/>
            <w:r>
              <w:t xml:space="preserve"> </w:t>
            </w:r>
          </w:p>
          <w:p w14:paraId="169B8E01" w14:textId="77777777" w:rsidR="00080227" w:rsidRDefault="00080227" w:rsidP="00BB1755"/>
          <w:p w14:paraId="68A38C4F" w14:textId="77777777" w:rsidR="00080227" w:rsidRDefault="00080227" w:rsidP="00BB1755">
            <w:r w:rsidRPr="00571877">
              <w:rPr>
                <w:b/>
                <w:bCs/>
              </w:rPr>
              <w:t>In Class</w:t>
            </w:r>
            <w:r>
              <w:t xml:space="preserve">: Discussion on tv show and </w:t>
            </w:r>
            <w:proofErr w:type="gramStart"/>
            <w:r>
              <w:t>Introductions</w:t>
            </w:r>
            <w:proofErr w:type="gramEnd"/>
          </w:p>
          <w:p w14:paraId="654AABA2" w14:textId="77777777" w:rsidR="00080227" w:rsidRPr="001B0E49" w:rsidRDefault="00080227" w:rsidP="00BB1755">
            <w:pPr>
              <w:rPr>
                <w:color w:val="4472C4" w:themeColor="accent1"/>
              </w:rPr>
            </w:pPr>
            <w:r w:rsidRPr="001B0E49">
              <w:rPr>
                <w:color w:val="4472C4" w:themeColor="accent1"/>
              </w:rPr>
              <w:t xml:space="preserve">Introduction Activity </w:t>
            </w:r>
          </w:p>
          <w:p w14:paraId="7CA74622" w14:textId="77777777" w:rsidR="00080227" w:rsidRDefault="00080227" w:rsidP="00BB1755"/>
        </w:tc>
        <w:tc>
          <w:tcPr>
            <w:tcW w:w="4045" w:type="dxa"/>
          </w:tcPr>
          <w:p w14:paraId="383A6FDA" w14:textId="77777777" w:rsidR="00080227" w:rsidRPr="00571877" w:rsidRDefault="00080227" w:rsidP="00BB1755">
            <w:pPr>
              <w:rPr>
                <w:u w:val="single"/>
              </w:rPr>
            </w:pPr>
            <w:r w:rsidRPr="00571877">
              <w:rPr>
                <w:u w:val="single"/>
              </w:rPr>
              <w:t>Due Thursday October 19</w:t>
            </w:r>
            <w:r w:rsidRPr="00571877">
              <w:rPr>
                <w:u w:val="single"/>
                <w:vertAlign w:val="superscript"/>
              </w:rPr>
              <w:t>th</w:t>
            </w:r>
            <w:r w:rsidRPr="00571877">
              <w:rPr>
                <w:u w:val="single"/>
              </w:rPr>
              <w:t xml:space="preserve"> </w:t>
            </w:r>
          </w:p>
          <w:p w14:paraId="34E1CE72" w14:textId="77777777" w:rsidR="00080227" w:rsidRDefault="00080227" w:rsidP="00BB1755">
            <w:r>
              <w:t>Watch Literature Review Draft Workshop Explained Video</w:t>
            </w:r>
          </w:p>
          <w:p w14:paraId="55B9B37E" w14:textId="77777777" w:rsidR="00080227" w:rsidRPr="001B0E49" w:rsidRDefault="00080227" w:rsidP="00BB1755">
            <w:r>
              <w:t xml:space="preserve">Complete both parts of </w:t>
            </w:r>
            <w:r w:rsidRPr="001B0E49">
              <w:rPr>
                <w:color w:val="7030A0"/>
              </w:rPr>
              <w:t>Literature Review Draft Workshop</w:t>
            </w:r>
            <w:r w:rsidRPr="001B0E49">
              <w:t xml:space="preserve"> </w:t>
            </w:r>
          </w:p>
        </w:tc>
      </w:tr>
      <w:tr w:rsidR="00080227" w14:paraId="61D21605" w14:textId="77777777" w:rsidTr="00BB1755">
        <w:trPr>
          <w:cantSplit/>
        </w:trPr>
        <w:tc>
          <w:tcPr>
            <w:tcW w:w="1255" w:type="dxa"/>
          </w:tcPr>
          <w:p w14:paraId="24A061D3" w14:textId="77777777" w:rsidR="00080227" w:rsidRDefault="00080227" w:rsidP="00BB1755">
            <w:r>
              <w:t>Week 11</w:t>
            </w:r>
          </w:p>
          <w:p w14:paraId="37D59DD1" w14:textId="77777777" w:rsidR="00080227" w:rsidRDefault="00080227" w:rsidP="00BB1755"/>
        </w:tc>
        <w:tc>
          <w:tcPr>
            <w:tcW w:w="4050" w:type="dxa"/>
          </w:tcPr>
          <w:p w14:paraId="19141D51" w14:textId="77777777" w:rsidR="00080227" w:rsidRPr="001B0E49" w:rsidRDefault="00080227" w:rsidP="00BB1755">
            <w:pPr>
              <w:rPr>
                <w:u w:val="single"/>
              </w:rPr>
            </w:pPr>
            <w:r w:rsidRPr="001B0E49">
              <w:rPr>
                <w:u w:val="single"/>
              </w:rPr>
              <w:t>Monday October 23</w:t>
            </w:r>
            <w:r w:rsidRPr="001B0E49">
              <w:rPr>
                <w:u w:val="single"/>
                <w:vertAlign w:val="superscript"/>
              </w:rPr>
              <w:t>rd</w:t>
            </w:r>
            <w:r w:rsidRPr="001B0E49">
              <w:rPr>
                <w:u w:val="single"/>
              </w:rPr>
              <w:t xml:space="preserve"> </w:t>
            </w:r>
          </w:p>
          <w:p w14:paraId="33B55D5B" w14:textId="77777777" w:rsidR="00080227" w:rsidRDefault="00080227" w:rsidP="00BB1755">
            <w:r w:rsidRPr="001B0E49">
              <w:rPr>
                <w:b/>
                <w:bCs/>
              </w:rPr>
              <w:t>Before Class</w:t>
            </w:r>
            <w:r>
              <w:t xml:space="preserve">: Listen to “The Ebonics Controversy,” You’re Wrong About podcast </w:t>
            </w:r>
            <w:proofErr w:type="gramStart"/>
            <w:r>
              <w:t>episode</w:t>
            </w:r>
            <w:proofErr w:type="gramEnd"/>
          </w:p>
          <w:p w14:paraId="4FCB36FC" w14:textId="77777777" w:rsidR="00080227" w:rsidRDefault="00080227" w:rsidP="00BB1755">
            <w:r>
              <w:t xml:space="preserve">Complete </w:t>
            </w:r>
            <w:r w:rsidRPr="001B0E49">
              <w:rPr>
                <w:color w:val="ED7D31" w:themeColor="accent2"/>
              </w:rPr>
              <w:t xml:space="preserve">Discussion Post #8 </w:t>
            </w:r>
            <w:r>
              <w:t xml:space="preserve">and respond to </w:t>
            </w:r>
            <w:proofErr w:type="gramStart"/>
            <w:r>
              <w:t>peers</w:t>
            </w:r>
            <w:proofErr w:type="gramEnd"/>
            <w:r>
              <w:t xml:space="preserve"> </w:t>
            </w:r>
          </w:p>
          <w:p w14:paraId="420953F6" w14:textId="77777777" w:rsidR="00080227" w:rsidRDefault="00080227" w:rsidP="00BB1755"/>
          <w:p w14:paraId="7AE6EC37" w14:textId="77777777" w:rsidR="00080227" w:rsidRDefault="00080227" w:rsidP="00BB1755">
            <w:r w:rsidRPr="001B0E49">
              <w:rPr>
                <w:b/>
                <w:bCs/>
              </w:rPr>
              <w:t>In Class</w:t>
            </w:r>
            <w:r>
              <w:t xml:space="preserve">: Podcast Discussion and Conclusions </w:t>
            </w:r>
          </w:p>
          <w:p w14:paraId="0800F0BF" w14:textId="77777777" w:rsidR="00080227" w:rsidRPr="001B0E49" w:rsidRDefault="00080227" w:rsidP="00BB1755">
            <w:pPr>
              <w:rPr>
                <w:color w:val="4472C4" w:themeColor="accent1"/>
              </w:rPr>
            </w:pPr>
            <w:r w:rsidRPr="001B0E49">
              <w:rPr>
                <w:color w:val="4472C4" w:themeColor="accent1"/>
              </w:rPr>
              <w:t xml:space="preserve">Conclusion Activity </w:t>
            </w:r>
          </w:p>
          <w:p w14:paraId="27207F1E" w14:textId="77777777" w:rsidR="00080227" w:rsidRDefault="00080227" w:rsidP="00BB1755"/>
        </w:tc>
        <w:tc>
          <w:tcPr>
            <w:tcW w:w="4045" w:type="dxa"/>
          </w:tcPr>
          <w:p w14:paraId="24B9706D" w14:textId="77777777" w:rsidR="00080227" w:rsidRPr="001B0E49" w:rsidRDefault="00080227" w:rsidP="00BB1755">
            <w:pPr>
              <w:rPr>
                <w:u w:val="single"/>
              </w:rPr>
            </w:pPr>
            <w:r w:rsidRPr="001B0E49">
              <w:rPr>
                <w:u w:val="single"/>
              </w:rPr>
              <w:t>Due Thursday October 26</w:t>
            </w:r>
            <w:r w:rsidRPr="001B0E49">
              <w:rPr>
                <w:u w:val="single"/>
                <w:vertAlign w:val="superscript"/>
              </w:rPr>
              <w:t>th</w:t>
            </w:r>
            <w:r w:rsidRPr="001B0E49">
              <w:rPr>
                <w:u w:val="single"/>
              </w:rPr>
              <w:t xml:space="preserve"> </w:t>
            </w:r>
          </w:p>
          <w:p w14:paraId="791AC6DB" w14:textId="77777777" w:rsidR="00080227" w:rsidRPr="001B0E49" w:rsidRDefault="00080227" w:rsidP="00BB1755">
            <w:pPr>
              <w:rPr>
                <w:b/>
                <w:bCs/>
                <w:i/>
                <w:iCs/>
              </w:rPr>
            </w:pPr>
            <w:r w:rsidRPr="001B0E49">
              <w:rPr>
                <w:b/>
                <w:bCs/>
                <w:i/>
                <w:iCs/>
              </w:rPr>
              <w:t xml:space="preserve">Literature Review Due </w:t>
            </w:r>
          </w:p>
          <w:p w14:paraId="134BC7C8" w14:textId="77777777" w:rsidR="00080227" w:rsidRDefault="00080227" w:rsidP="00BB1755">
            <w:r>
              <w:t xml:space="preserve">Read Researched Argument Paper Assignment prompt and watch explanation </w:t>
            </w:r>
            <w:proofErr w:type="gramStart"/>
            <w:r>
              <w:t>video</w:t>
            </w:r>
            <w:proofErr w:type="gramEnd"/>
            <w:r>
              <w:t xml:space="preserve"> </w:t>
            </w:r>
          </w:p>
          <w:p w14:paraId="5D3BFFD2" w14:textId="77777777" w:rsidR="00080227" w:rsidRDefault="00080227" w:rsidP="00BB1755">
            <w:r>
              <w:t xml:space="preserve">Complete </w:t>
            </w:r>
            <w:r w:rsidRPr="001B0E49">
              <w:rPr>
                <w:color w:val="538135" w:themeColor="accent6" w:themeShade="BF"/>
              </w:rPr>
              <w:t>Turning a Literature Review into a Researched Argument Activity</w:t>
            </w:r>
          </w:p>
        </w:tc>
      </w:tr>
      <w:tr w:rsidR="00080227" w14:paraId="443FF72C" w14:textId="77777777" w:rsidTr="00BB1755">
        <w:trPr>
          <w:cantSplit/>
        </w:trPr>
        <w:tc>
          <w:tcPr>
            <w:tcW w:w="1255" w:type="dxa"/>
          </w:tcPr>
          <w:p w14:paraId="53A3ABE3" w14:textId="77777777" w:rsidR="00080227" w:rsidRDefault="00080227" w:rsidP="00BB1755">
            <w:r>
              <w:lastRenderedPageBreak/>
              <w:t>Week 12</w:t>
            </w:r>
          </w:p>
        </w:tc>
        <w:tc>
          <w:tcPr>
            <w:tcW w:w="4050" w:type="dxa"/>
          </w:tcPr>
          <w:p w14:paraId="4905F6C9" w14:textId="77777777" w:rsidR="00080227" w:rsidRPr="00F3469D" w:rsidRDefault="00080227" w:rsidP="00BB1755">
            <w:pPr>
              <w:rPr>
                <w:u w:val="single"/>
              </w:rPr>
            </w:pPr>
            <w:r w:rsidRPr="00F3469D">
              <w:rPr>
                <w:u w:val="single"/>
              </w:rPr>
              <w:t>Monday October 30</w:t>
            </w:r>
            <w:r w:rsidRPr="00F3469D">
              <w:rPr>
                <w:u w:val="single"/>
                <w:vertAlign w:val="superscript"/>
              </w:rPr>
              <w:t>th</w:t>
            </w:r>
            <w:r w:rsidRPr="00F3469D">
              <w:rPr>
                <w:u w:val="single"/>
              </w:rPr>
              <w:t xml:space="preserve"> </w:t>
            </w:r>
          </w:p>
          <w:p w14:paraId="04D95643" w14:textId="77777777" w:rsidR="00080227" w:rsidRPr="00706799" w:rsidRDefault="00080227" w:rsidP="00BB1755">
            <w:pPr>
              <w:rPr>
                <w:rFonts w:eastAsia="DengXian"/>
              </w:rPr>
            </w:pPr>
            <w:r w:rsidRPr="00F3469D">
              <w:rPr>
                <w:b/>
                <w:bCs/>
              </w:rPr>
              <w:t>Before Class:</w:t>
            </w:r>
            <w:r w:rsidRPr="00F15741">
              <w:rPr>
                <w:b/>
                <w:bCs/>
              </w:rPr>
              <w:t xml:space="preserve"> </w:t>
            </w:r>
            <w:r w:rsidRPr="00F3469D">
              <w:t xml:space="preserve">Read </w:t>
            </w:r>
            <w:r w:rsidRPr="00706799">
              <w:rPr>
                <w:rFonts w:eastAsia="DengXian"/>
              </w:rPr>
              <w:t xml:space="preserve">“The School to Prison Pipeline,” from </w:t>
            </w:r>
            <w:r w:rsidRPr="00706799">
              <w:rPr>
                <w:rFonts w:eastAsia="DengXian"/>
                <w:i/>
                <w:iCs/>
              </w:rPr>
              <w:t>The End of Policing</w:t>
            </w:r>
            <w:r w:rsidRPr="00706799">
              <w:rPr>
                <w:rFonts w:eastAsia="DengXian"/>
              </w:rPr>
              <w:t xml:space="preserve">, Alex S. Vitale </w:t>
            </w:r>
          </w:p>
          <w:p w14:paraId="20CF08A1" w14:textId="77777777" w:rsidR="00080227" w:rsidRDefault="00080227" w:rsidP="00BB1755">
            <w:r>
              <w:t>Complete</w:t>
            </w:r>
            <w:r w:rsidRPr="00F15741">
              <w:rPr>
                <w:b/>
                <w:bCs/>
              </w:rPr>
              <w:t xml:space="preserve"> </w:t>
            </w:r>
            <w:r w:rsidRPr="00F3469D">
              <w:rPr>
                <w:color w:val="ED7D31" w:themeColor="accent2"/>
              </w:rPr>
              <w:t>Discussion Post #9</w:t>
            </w:r>
            <w:r w:rsidRPr="00F3469D">
              <w:rPr>
                <w:b/>
                <w:bCs/>
                <w:color w:val="ED7D31" w:themeColor="accent2"/>
              </w:rPr>
              <w:t xml:space="preserve"> </w:t>
            </w:r>
            <w:r>
              <w:t xml:space="preserve">and respond to </w:t>
            </w:r>
            <w:proofErr w:type="gramStart"/>
            <w:r>
              <w:t>peers</w:t>
            </w:r>
            <w:proofErr w:type="gramEnd"/>
          </w:p>
          <w:p w14:paraId="418ADC7C" w14:textId="77777777" w:rsidR="00080227" w:rsidRDefault="00080227" w:rsidP="00BB1755"/>
          <w:p w14:paraId="07394C47" w14:textId="77777777" w:rsidR="00080227" w:rsidRDefault="00080227" w:rsidP="00BB1755">
            <w:r>
              <w:t xml:space="preserve">In Class: Reading Discussion </w:t>
            </w:r>
          </w:p>
          <w:p w14:paraId="3C30015B" w14:textId="77777777" w:rsidR="00080227" w:rsidRPr="00F3469D" w:rsidRDefault="00080227" w:rsidP="00BB1755">
            <w:pPr>
              <w:rPr>
                <w:color w:val="4472C4" w:themeColor="accent1"/>
              </w:rPr>
            </w:pPr>
            <w:r w:rsidRPr="00F3469D">
              <w:rPr>
                <w:color w:val="4472C4" w:themeColor="accent1"/>
              </w:rPr>
              <w:t xml:space="preserve">Chapter Diagram Activity </w:t>
            </w:r>
          </w:p>
          <w:p w14:paraId="18B0D76D" w14:textId="77777777" w:rsidR="00080227" w:rsidRDefault="00080227" w:rsidP="00BB1755"/>
        </w:tc>
        <w:tc>
          <w:tcPr>
            <w:tcW w:w="4045" w:type="dxa"/>
          </w:tcPr>
          <w:p w14:paraId="5345427E" w14:textId="77777777" w:rsidR="00080227" w:rsidRPr="00F3469D" w:rsidRDefault="00080227" w:rsidP="00BB1755">
            <w:pPr>
              <w:rPr>
                <w:u w:val="single"/>
              </w:rPr>
            </w:pPr>
            <w:r w:rsidRPr="00F3469D">
              <w:rPr>
                <w:u w:val="single"/>
              </w:rPr>
              <w:t>Due Thursday November 2</w:t>
            </w:r>
            <w:r w:rsidRPr="00F3469D">
              <w:rPr>
                <w:u w:val="single"/>
                <w:vertAlign w:val="superscript"/>
              </w:rPr>
              <w:t>nd</w:t>
            </w:r>
            <w:r w:rsidRPr="00F3469D">
              <w:rPr>
                <w:u w:val="single"/>
              </w:rPr>
              <w:t xml:space="preserve"> </w:t>
            </w:r>
          </w:p>
          <w:p w14:paraId="2314CA12" w14:textId="77777777" w:rsidR="00080227" w:rsidRDefault="00080227" w:rsidP="00BB1755">
            <w:r>
              <w:t xml:space="preserve">Read Final Project Presentation Assignment Prompt and watch explanation </w:t>
            </w:r>
            <w:proofErr w:type="gramStart"/>
            <w:r>
              <w:t>video</w:t>
            </w:r>
            <w:proofErr w:type="gramEnd"/>
            <w:r>
              <w:t xml:space="preserve"> </w:t>
            </w:r>
          </w:p>
          <w:p w14:paraId="6F98D666" w14:textId="77777777" w:rsidR="00080227" w:rsidRDefault="00080227" w:rsidP="00BB1755">
            <w:r>
              <w:t xml:space="preserve">Sign up for a final presentation </w:t>
            </w:r>
            <w:proofErr w:type="gramStart"/>
            <w:r>
              <w:t>slot</w:t>
            </w:r>
            <w:proofErr w:type="gramEnd"/>
            <w:r>
              <w:t xml:space="preserve"> </w:t>
            </w:r>
          </w:p>
          <w:p w14:paraId="5565FA4B" w14:textId="77777777" w:rsidR="00080227" w:rsidRDefault="00080227" w:rsidP="00BB1755">
            <w:r>
              <w:t xml:space="preserve">Complete </w:t>
            </w:r>
            <w:r w:rsidRPr="00F3469D">
              <w:rPr>
                <w:color w:val="538135" w:themeColor="accent6" w:themeShade="BF"/>
              </w:rPr>
              <w:t xml:space="preserve">Scrambled Paper Activity (or Researched Argument Reverse Outline Activity) </w:t>
            </w:r>
          </w:p>
        </w:tc>
      </w:tr>
      <w:tr w:rsidR="00080227" w14:paraId="27BE2CB1" w14:textId="77777777" w:rsidTr="00BB1755">
        <w:trPr>
          <w:cantSplit/>
        </w:trPr>
        <w:tc>
          <w:tcPr>
            <w:tcW w:w="1255" w:type="dxa"/>
          </w:tcPr>
          <w:p w14:paraId="64FA2A59" w14:textId="77777777" w:rsidR="00080227" w:rsidRDefault="00080227" w:rsidP="00BB1755">
            <w:r>
              <w:t>Week 13</w:t>
            </w:r>
          </w:p>
          <w:p w14:paraId="6C379097" w14:textId="77777777" w:rsidR="00080227" w:rsidRDefault="00080227" w:rsidP="00BB1755"/>
        </w:tc>
        <w:tc>
          <w:tcPr>
            <w:tcW w:w="4050" w:type="dxa"/>
          </w:tcPr>
          <w:p w14:paraId="2AB2DF27" w14:textId="77777777" w:rsidR="00080227" w:rsidRPr="00F3469D" w:rsidRDefault="00080227" w:rsidP="00BB1755">
            <w:pPr>
              <w:rPr>
                <w:u w:val="single"/>
              </w:rPr>
            </w:pPr>
            <w:r w:rsidRPr="00F3469D">
              <w:rPr>
                <w:u w:val="single"/>
              </w:rPr>
              <w:t>Monday November 6</w:t>
            </w:r>
            <w:r w:rsidRPr="00F3469D">
              <w:rPr>
                <w:u w:val="single"/>
                <w:vertAlign w:val="superscript"/>
              </w:rPr>
              <w:t>th</w:t>
            </w:r>
            <w:r w:rsidRPr="00F3469D">
              <w:rPr>
                <w:u w:val="single"/>
              </w:rPr>
              <w:t xml:space="preserve"> </w:t>
            </w:r>
          </w:p>
          <w:p w14:paraId="2B279D08" w14:textId="77777777" w:rsidR="00080227" w:rsidRPr="00706799" w:rsidRDefault="00080227" w:rsidP="00BB1755">
            <w:pPr>
              <w:rPr>
                <w:rFonts w:eastAsia="DengXian"/>
              </w:rPr>
            </w:pPr>
            <w:r>
              <w:rPr>
                <w:b/>
                <w:bCs/>
              </w:rPr>
              <w:t xml:space="preserve">Before class: </w:t>
            </w:r>
            <w:r w:rsidRPr="00F3469D">
              <w:t>Listen to</w:t>
            </w:r>
            <w:r>
              <w:rPr>
                <w:b/>
                <w:bCs/>
              </w:rPr>
              <w:t xml:space="preserve"> </w:t>
            </w:r>
            <w:r w:rsidRPr="00A33811">
              <w:t xml:space="preserve">“Kids These Days,” </w:t>
            </w:r>
            <w:r w:rsidRPr="00A33811">
              <w:rPr>
                <w:i/>
                <w:iCs/>
              </w:rPr>
              <w:t>This American Life</w:t>
            </w:r>
            <w:r w:rsidRPr="00A33811">
              <w:t xml:space="preserve"> </w:t>
            </w:r>
            <w:proofErr w:type="gramStart"/>
            <w:r w:rsidRPr="00A33811">
              <w:t>episode</w:t>
            </w:r>
            <w:proofErr w:type="gramEnd"/>
          </w:p>
          <w:p w14:paraId="29C008C9" w14:textId="77777777" w:rsidR="00080227" w:rsidRDefault="00080227" w:rsidP="00BB1755">
            <w:r>
              <w:t>Complete</w:t>
            </w:r>
            <w:r w:rsidRPr="00F15741">
              <w:rPr>
                <w:b/>
                <w:bCs/>
              </w:rPr>
              <w:t xml:space="preserve"> </w:t>
            </w:r>
            <w:r w:rsidRPr="00F3469D">
              <w:rPr>
                <w:color w:val="ED7D31" w:themeColor="accent2"/>
              </w:rPr>
              <w:t>Discussion Post #10</w:t>
            </w:r>
            <w:r w:rsidRPr="00F3469D">
              <w:rPr>
                <w:b/>
                <w:bCs/>
                <w:color w:val="ED7D31" w:themeColor="accent2"/>
              </w:rPr>
              <w:t xml:space="preserve"> </w:t>
            </w:r>
            <w:r>
              <w:t xml:space="preserve">and respond to </w:t>
            </w:r>
            <w:proofErr w:type="gramStart"/>
            <w:r>
              <w:t>peers</w:t>
            </w:r>
            <w:proofErr w:type="gramEnd"/>
          </w:p>
          <w:p w14:paraId="471DC86F" w14:textId="77777777" w:rsidR="00080227" w:rsidRDefault="00080227" w:rsidP="00BB1755"/>
          <w:p w14:paraId="5C9F13C1" w14:textId="77777777" w:rsidR="00080227" w:rsidRDefault="00080227" w:rsidP="00BB1755">
            <w:r w:rsidRPr="00F3469D">
              <w:rPr>
                <w:b/>
                <w:bCs/>
              </w:rPr>
              <w:t>In Class:</w:t>
            </w:r>
            <w:r>
              <w:t xml:space="preserve"> Podcast Discussion and Thesis Statements</w:t>
            </w:r>
          </w:p>
          <w:p w14:paraId="5DC5AD40" w14:textId="77777777" w:rsidR="00080227" w:rsidRPr="00F3469D" w:rsidRDefault="00080227" w:rsidP="00BB1755">
            <w:pPr>
              <w:rPr>
                <w:color w:val="4472C4" w:themeColor="accent1"/>
              </w:rPr>
            </w:pPr>
            <w:r w:rsidRPr="00F3469D">
              <w:rPr>
                <w:color w:val="4472C4" w:themeColor="accent1"/>
              </w:rPr>
              <w:t xml:space="preserve">Thesis Statement Activity </w:t>
            </w:r>
          </w:p>
          <w:p w14:paraId="03945DCD" w14:textId="77777777" w:rsidR="00080227" w:rsidRDefault="00080227" w:rsidP="00BB1755"/>
        </w:tc>
        <w:tc>
          <w:tcPr>
            <w:tcW w:w="4045" w:type="dxa"/>
          </w:tcPr>
          <w:p w14:paraId="6DDF2403" w14:textId="77777777" w:rsidR="00080227" w:rsidRPr="00F3469D" w:rsidRDefault="00080227" w:rsidP="00BB1755">
            <w:pPr>
              <w:rPr>
                <w:u w:val="single"/>
              </w:rPr>
            </w:pPr>
            <w:r w:rsidRPr="00F3469D">
              <w:rPr>
                <w:u w:val="single"/>
              </w:rPr>
              <w:t>Due Thursday November 9</w:t>
            </w:r>
            <w:r w:rsidRPr="00F3469D">
              <w:rPr>
                <w:u w:val="single"/>
                <w:vertAlign w:val="superscript"/>
              </w:rPr>
              <w:t>th</w:t>
            </w:r>
            <w:r w:rsidRPr="00F3469D">
              <w:rPr>
                <w:u w:val="single"/>
              </w:rPr>
              <w:t xml:space="preserve"> </w:t>
            </w:r>
          </w:p>
          <w:p w14:paraId="24757D2E" w14:textId="77777777" w:rsidR="00080227" w:rsidRDefault="00080227" w:rsidP="00BB1755">
            <w:r>
              <w:t xml:space="preserve">Watch Thesis Statement Workshop Explained Video </w:t>
            </w:r>
          </w:p>
          <w:p w14:paraId="4A500B60" w14:textId="77777777" w:rsidR="00080227" w:rsidRDefault="00080227" w:rsidP="00BB1755">
            <w:pPr>
              <w:rPr>
                <w:color w:val="7030A0"/>
              </w:rPr>
            </w:pPr>
            <w:r>
              <w:t xml:space="preserve">Complete both parts of </w:t>
            </w:r>
            <w:r w:rsidRPr="00F3469D">
              <w:rPr>
                <w:color w:val="7030A0"/>
              </w:rPr>
              <w:t xml:space="preserve">Thesis Statement Workshop  </w:t>
            </w:r>
          </w:p>
          <w:p w14:paraId="7BD14E85" w14:textId="77777777" w:rsidR="00080227" w:rsidRDefault="00080227" w:rsidP="00BB1755">
            <w:r w:rsidRPr="00F3469D">
              <w:rPr>
                <w:color w:val="000000" w:themeColor="text1"/>
              </w:rPr>
              <w:t xml:space="preserve">Complete </w:t>
            </w:r>
            <w:r w:rsidRPr="00F3469D">
              <w:rPr>
                <w:color w:val="ED7D31" w:themeColor="accent2"/>
              </w:rPr>
              <w:t>Discussion Post #11</w:t>
            </w:r>
          </w:p>
        </w:tc>
      </w:tr>
      <w:tr w:rsidR="00080227" w14:paraId="78C2E0FB" w14:textId="77777777" w:rsidTr="00BB1755">
        <w:trPr>
          <w:cantSplit/>
        </w:trPr>
        <w:tc>
          <w:tcPr>
            <w:tcW w:w="1255" w:type="dxa"/>
          </w:tcPr>
          <w:p w14:paraId="45C55D30" w14:textId="77777777" w:rsidR="00080227" w:rsidRDefault="00080227" w:rsidP="00BB1755">
            <w:r>
              <w:t>Week 14</w:t>
            </w:r>
          </w:p>
          <w:p w14:paraId="3F94E0F1" w14:textId="77777777" w:rsidR="00080227" w:rsidRDefault="00080227" w:rsidP="00BB1755"/>
        </w:tc>
        <w:tc>
          <w:tcPr>
            <w:tcW w:w="4050" w:type="dxa"/>
          </w:tcPr>
          <w:p w14:paraId="4D86439C" w14:textId="77777777" w:rsidR="00080227" w:rsidRPr="00F3469D" w:rsidRDefault="00080227" w:rsidP="00BB1755">
            <w:pPr>
              <w:rPr>
                <w:u w:val="single"/>
              </w:rPr>
            </w:pPr>
            <w:r w:rsidRPr="00F3469D">
              <w:rPr>
                <w:u w:val="single"/>
              </w:rPr>
              <w:t>Monday November 13</w:t>
            </w:r>
            <w:r w:rsidRPr="00F3469D">
              <w:rPr>
                <w:u w:val="single"/>
                <w:vertAlign w:val="superscript"/>
              </w:rPr>
              <w:t>th</w:t>
            </w:r>
            <w:r w:rsidRPr="00F3469D">
              <w:rPr>
                <w:u w:val="single"/>
              </w:rPr>
              <w:t xml:space="preserve"> </w:t>
            </w:r>
          </w:p>
          <w:p w14:paraId="32DC8B25" w14:textId="77777777" w:rsidR="00080227" w:rsidRDefault="00080227" w:rsidP="00BB1755">
            <w:r w:rsidRPr="00F3469D">
              <w:rPr>
                <w:b/>
                <w:bCs/>
              </w:rPr>
              <w:t>In Class:</w:t>
            </w:r>
            <w:r>
              <w:t xml:space="preserve"> Counterargument Discussion </w:t>
            </w:r>
          </w:p>
          <w:p w14:paraId="51D2CB41" w14:textId="77777777" w:rsidR="00080227" w:rsidRPr="00F3469D" w:rsidRDefault="00080227" w:rsidP="00BB1755">
            <w:pPr>
              <w:rPr>
                <w:color w:val="4472C4" w:themeColor="accent1"/>
              </w:rPr>
            </w:pPr>
            <w:r w:rsidRPr="00F3469D">
              <w:rPr>
                <w:color w:val="4472C4" w:themeColor="accent1"/>
              </w:rPr>
              <w:t xml:space="preserve">Counterargument Activity </w:t>
            </w:r>
          </w:p>
          <w:p w14:paraId="1ECC5B06" w14:textId="77777777" w:rsidR="00080227" w:rsidRDefault="00080227" w:rsidP="00BB1755"/>
        </w:tc>
        <w:tc>
          <w:tcPr>
            <w:tcW w:w="4045" w:type="dxa"/>
          </w:tcPr>
          <w:p w14:paraId="20CCC9ED" w14:textId="77777777" w:rsidR="00080227" w:rsidRDefault="00080227" w:rsidP="00BB1755">
            <w:pPr>
              <w:rPr>
                <w:u w:val="single"/>
              </w:rPr>
            </w:pPr>
            <w:r w:rsidRPr="00F3469D">
              <w:rPr>
                <w:u w:val="single"/>
              </w:rPr>
              <w:t>Due Thursday November 16</w:t>
            </w:r>
            <w:r w:rsidRPr="00F3469D">
              <w:rPr>
                <w:u w:val="single"/>
                <w:vertAlign w:val="superscript"/>
              </w:rPr>
              <w:t>th</w:t>
            </w:r>
            <w:r w:rsidRPr="00F3469D">
              <w:rPr>
                <w:u w:val="single"/>
              </w:rPr>
              <w:t xml:space="preserve"> </w:t>
            </w:r>
          </w:p>
          <w:p w14:paraId="6B6B4D48" w14:textId="77777777" w:rsidR="00080227" w:rsidRDefault="00080227" w:rsidP="00BB1755">
            <w:r>
              <w:t xml:space="preserve">Watch Researched Argument Paper Draft Workshop Explanation </w:t>
            </w:r>
            <w:proofErr w:type="gramStart"/>
            <w:r>
              <w:t>video</w:t>
            </w:r>
            <w:proofErr w:type="gramEnd"/>
            <w:r>
              <w:t xml:space="preserve"> </w:t>
            </w:r>
          </w:p>
          <w:p w14:paraId="0E80A83D" w14:textId="77777777" w:rsidR="00080227" w:rsidRPr="00F3469D" w:rsidRDefault="00080227" w:rsidP="00BB1755">
            <w:r>
              <w:t xml:space="preserve">Complete both parts of </w:t>
            </w:r>
            <w:r w:rsidRPr="00F3469D">
              <w:rPr>
                <w:color w:val="7030A0"/>
              </w:rPr>
              <w:t xml:space="preserve">Researched Argument Paper Draft Workshop </w:t>
            </w:r>
          </w:p>
        </w:tc>
      </w:tr>
      <w:tr w:rsidR="00080227" w14:paraId="07B3D1F3" w14:textId="77777777" w:rsidTr="00BB1755">
        <w:trPr>
          <w:cantSplit/>
        </w:trPr>
        <w:tc>
          <w:tcPr>
            <w:tcW w:w="1255" w:type="dxa"/>
          </w:tcPr>
          <w:p w14:paraId="673DFF8F" w14:textId="77777777" w:rsidR="00080227" w:rsidRDefault="00080227" w:rsidP="00BB1755">
            <w:r>
              <w:t>Week 15</w:t>
            </w:r>
          </w:p>
        </w:tc>
        <w:tc>
          <w:tcPr>
            <w:tcW w:w="4050" w:type="dxa"/>
          </w:tcPr>
          <w:p w14:paraId="5081ECE3" w14:textId="77777777" w:rsidR="00080227" w:rsidRDefault="00080227" w:rsidP="00BB1755">
            <w:r>
              <w:t>Monday November 20</w:t>
            </w:r>
            <w:r w:rsidRPr="002D2E30">
              <w:rPr>
                <w:vertAlign w:val="superscript"/>
              </w:rPr>
              <w:t>th</w:t>
            </w:r>
            <w:r>
              <w:t xml:space="preserve"> </w:t>
            </w:r>
          </w:p>
          <w:p w14:paraId="23699570" w14:textId="77777777" w:rsidR="00080227" w:rsidRDefault="00080227" w:rsidP="00BB1755">
            <w:r>
              <w:t xml:space="preserve">No class – University Holiday </w:t>
            </w:r>
          </w:p>
        </w:tc>
        <w:tc>
          <w:tcPr>
            <w:tcW w:w="4045" w:type="dxa"/>
          </w:tcPr>
          <w:p w14:paraId="24969C6A" w14:textId="77777777" w:rsidR="00080227" w:rsidRDefault="00080227" w:rsidP="00BB1755">
            <w:r>
              <w:t>Thursday November 23</w:t>
            </w:r>
            <w:r w:rsidRPr="002D2E30">
              <w:rPr>
                <w:vertAlign w:val="superscript"/>
              </w:rPr>
              <w:t>rd</w:t>
            </w:r>
            <w:r>
              <w:t xml:space="preserve"> </w:t>
            </w:r>
          </w:p>
          <w:p w14:paraId="40FB6739" w14:textId="77777777" w:rsidR="00080227" w:rsidRDefault="00080227" w:rsidP="00BB1755">
            <w:r>
              <w:t xml:space="preserve">No work due – University Holiday </w:t>
            </w:r>
          </w:p>
        </w:tc>
      </w:tr>
      <w:tr w:rsidR="00080227" w14:paraId="3982C872" w14:textId="77777777" w:rsidTr="00BB1755">
        <w:trPr>
          <w:cantSplit/>
        </w:trPr>
        <w:tc>
          <w:tcPr>
            <w:tcW w:w="1255" w:type="dxa"/>
          </w:tcPr>
          <w:p w14:paraId="1889FB65" w14:textId="77777777" w:rsidR="00080227" w:rsidRDefault="00080227" w:rsidP="00BB1755">
            <w:r>
              <w:t>Week 16</w:t>
            </w:r>
          </w:p>
        </w:tc>
        <w:tc>
          <w:tcPr>
            <w:tcW w:w="4050" w:type="dxa"/>
          </w:tcPr>
          <w:p w14:paraId="007E1A4D" w14:textId="77777777" w:rsidR="00080227" w:rsidRPr="00F3469D" w:rsidRDefault="00080227" w:rsidP="00BB1755">
            <w:pPr>
              <w:rPr>
                <w:u w:val="single"/>
              </w:rPr>
            </w:pPr>
            <w:r w:rsidRPr="00F3469D">
              <w:rPr>
                <w:u w:val="single"/>
              </w:rPr>
              <w:t>Monday November 27</w:t>
            </w:r>
            <w:r w:rsidRPr="00F3469D">
              <w:rPr>
                <w:u w:val="single"/>
                <w:vertAlign w:val="superscript"/>
              </w:rPr>
              <w:t>th</w:t>
            </w:r>
            <w:r w:rsidRPr="00F3469D">
              <w:rPr>
                <w:u w:val="single"/>
              </w:rPr>
              <w:t xml:space="preserve"> </w:t>
            </w:r>
          </w:p>
          <w:p w14:paraId="00C3AFD4" w14:textId="77777777" w:rsidR="00080227" w:rsidRDefault="00080227" w:rsidP="00BB1755">
            <w:r>
              <w:t xml:space="preserve">In Class: </w:t>
            </w:r>
            <w:r w:rsidRPr="00F3469D">
              <w:rPr>
                <w:b/>
                <w:bCs/>
                <w:i/>
                <w:iCs/>
              </w:rPr>
              <w:t>Final Project Presentations</w:t>
            </w:r>
            <w:r>
              <w:t xml:space="preserve"> </w:t>
            </w:r>
          </w:p>
        </w:tc>
        <w:tc>
          <w:tcPr>
            <w:tcW w:w="4045" w:type="dxa"/>
          </w:tcPr>
          <w:p w14:paraId="6E3CFFCD" w14:textId="77777777" w:rsidR="00080227" w:rsidRPr="00F3469D" w:rsidRDefault="00080227" w:rsidP="00BB1755">
            <w:pPr>
              <w:rPr>
                <w:u w:val="single"/>
              </w:rPr>
            </w:pPr>
            <w:r w:rsidRPr="00F3469D">
              <w:rPr>
                <w:u w:val="single"/>
              </w:rPr>
              <w:t>Due Thursday November 30</w:t>
            </w:r>
            <w:r w:rsidRPr="00F3469D">
              <w:rPr>
                <w:u w:val="single"/>
                <w:vertAlign w:val="superscript"/>
              </w:rPr>
              <w:t>th</w:t>
            </w:r>
            <w:r w:rsidRPr="00F3469D">
              <w:rPr>
                <w:u w:val="single"/>
              </w:rPr>
              <w:t xml:space="preserve"> </w:t>
            </w:r>
          </w:p>
          <w:p w14:paraId="352E521F" w14:textId="77777777" w:rsidR="00080227" w:rsidRPr="00F3469D" w:rsidRDefault="00080227" w:rsidP="00BB1755">
            <w:pPr>
              <w:rPr>
                <w:b/>
                <w:bCs/>
                <w:i/>
                <w:iCs/>
              </w:rPr>
            </w:pPr>
            <w:r w:rsidRPr="00F3469D">
              <w:rPr>
                <w:b/>
                <w:bCs/>
                <w:i/>
                <w:iCs/>
              </w:rPr>
              <w:t xml:space="preserve">Researched Argument Paper Due </w:t>
            </w:r>
          </w:p>
          <w:p w14:paraId="4D11371E" w14:textId="77777777" w:rsidR="00080227" w:rsidRDefault="00080227" w:rsidP="00BB1755">
            <w:r>
              <w:t xml:space="preserve">Online </w:t>
            </w:r>
            <w:r w:rsidRPr="00F3469D">
              <w:rPr>
                <w:b/>
                <w:bCs/>
                <w:i/>
                <w:iCs/>
              </w:rPr>
              <w:t>Final Project Presentations</w:t>
            </w:r>
            <w:r>
              <w:t xml:space="preserve"> </w:t>
            </w:r>
          </w:p>
          <w:p w14:paraId="287C5B28" w14:textId="77777777" w:rsidR="00080227" w:rsidRDefault="00080227" w:rsidP="00BB1755">
            <w:r>
              <w:t xml:space="preserve">Complete Course Evaluations </w:t>
            </w:r>
          </w:p>
          <w:p w14:paraId="45C1DE87" w14:textId="77777777" w:rsidR="00080227" w:rsidRDefault="00080227" w:rsidP="00BB1755"/>
        </w:tc>
      </w:tr>
      <w:tr w:rsidR="00080227" w14:paraId="1E6A8307" w14:textId="77777777" w:rsidTr="00BB1755">
        <w:trPr>
          <w:cantSplit/>
        </w:trPr>
        <w:tc>
          <w:tcPr>
            <w:tcW w:w="1255" w:type="dxa"/>
          </w:tcPr>
          <w:p w14:paraId="69508A5D" w14:textId="77777777" w:rsidR="00080227" w:rsidRDefault="00080227" w:rsidP="00BB1755">
            <w:r>
              <w:t>Week 17</w:t>
            </w:r>
          </w:p>
        </w:tc>
        <w:tc>
          <w:tcPr>
            <w:tcW w:w="4050" w:type="dxa"/>
          </w:tcPr>
          <w:p w14:paraId="51D90087" w14:textId="77777777" w:rsidR="00080227" w:rsidRPr="00F3469D" w:rsidRDefault="00080227" w:rsidP="00BB1755">
            <w:pPr>
              <w:rPr>
                <w:u w:val="single"/>
              </w:rPr>
            </w:pPr>
            <w:r w:rsidRPr="00F3469D">
              <w:rPr>
                <w:u w:val="single"/>
              </w:rPr>
              <w:t>Monday December 4</w:t>
            </w:r>
            <w:r w:rsidRPr="00F3469D">
              <w:rPr>
                <w:u w:val="single"/>
                <w:vertAlign w:val="superscript"/>
              </w:rPr>
              <w:t>th</w:t>
            </w:r>
            <w:r w:rsidRPr="00F3469D">
              <w:rPr>
                <w:u w:val="single"/>
              </w:rPr>
              <w:t xml:space="preserve"> </w:t>
            </w:r>
          </w:p>
          <w:p w14:paraId="0CF626B8" w14:textId="77777777" w:rsidR="00080227" w:rsidRDefault="00080227" w:rsidP="00BB1755">
            <w:r>
              <w:t xml:space="preserve">Last Day of Classes </w:t>
            </w:r>
          </w:p>
          <w:p w14:paraId="5A3814FE" w14:textId="77777777" w:rsidR="00080227" w:rsidRDefault="00080227" w:rsidP="00BB1755">
            <w:r>
              <w:t xml:space="preserve">In Class: </w:t>
            </w:r>
            <w:r w:rsidRPr="00F3469D">
              <w:rPr>
                <w:b/>
                <w:bCs/>
                <w:i/>
                <w:iCs/>
              </w:rPr>
              <w:t>Final Project Presentations</w:t>
            </w:r>
            <w:r>
              <w:t xml:space="preserve"> </w:t>
            </w:r>
          </w:p>
          <w:p w14:paraId="348A3E4C" w14:textId="77777777" w:rsidR="00080227" w:rsidRDefault="00080227" w:rsidP="00BB1755"/>
        </w:tc>
        <w:tc>
          <w:tcPr>
            <w:tcW w:w="4045" w:type="dxa"/>
          </w:tcPr>
          <w:p w14:paraId="3684C446" w14:textId="77777777" w:rsidR="00080227" w:rsidRDefault="00080227" w:rsidP="00BB1755"/>
        </w:tc>
      </w:tr>
    </w:tbl>
    <w:p w14:paraId="33945660" w14:textId="77777777" w:rsidR="007E4FE6" w:rsidRPr="007E4FE6" w:rsidRDefault="007E4FE6" w:rsidP="007E4FE6">
      <w:pPr>
        <w:rPr>
          <w:b/>
          <w:bCs/>
        </w:rPr>
      </w:pPr>
    </w:p>
    <w:sectPr w:rsidR="007E4FE6" w:rsidRPr="007E4FE6">
      <w:headerReference w:type="even" r:id="rId25"/>
      <w:headerReference w:type="default" r:id="rId26"/>
      <w:footerReference w:type="even" r:id="rId27"/>
      <w:footerReference w:type="default" r:id="rId28"/>
      <w:headerReference w:type="first" r:id="rId29"/>
      <w:footerReference w:type="first" r:id="rId30"/>
      <w:type w:val="continuous"/>
      <w:pgSz w:w="12240" w:h="15840"/>
      <w:pgMar w:top="238" w:right="420" w:bottom="0" w:left="520" w:header="0" w:footer="0" w:gutter="0"/>
      <w:cols w:space="0" w:equalWidth="0">
        <w:col w:w="1130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F70E7" w14:textId="77777777" w:rsidR="001A7908" w:rsidRDefault="001A7908" w:rsidP="00432189">
      <w:r>
        <w:separator/>
      </w:r>
    </w:p>
    <w:p w14:paraId="57DB3398" w14:textId="77777777" w:rsidR="001A7908" w:rsidRDefault="001A7908"/>
  </w:endnote>
  <w:endnote w:type="continuationSeparator" w:id="0">
    <w:p w14:paraId="207738CB" w14:textId="77777777" w:rsidR="001A7908" w:rsidRDefault="001A7908" w:rsidP="00432189">
      <w:r>
        <w:continuationSeparator/>
      </w:r>
    </w:p>
    <w:p w14:paraId="18CA7C52" w14:textId="77777777" w:rsidR="001A7908" w:rsidRDefault="001A7908"/>
  </w:endnote>
  <w:endnote w:type="continuationNotice" w:id="1">
    <w:p w14:paraId="220C5E32" w14:textId="77777777" w:rsidR="001A7908" w:rsidRDefault="001A7908"/>
    <w:p w14:paraId="4F866580" w14:textId="77777777" w:rsidR="001A7908" w:rsidRDefault="001A79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7E708" w14:textId="77777777" w:rsidR="00CC209B" w:rsidRDefault="00CC20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6FA4B" w14:textId="4F3611B7" w:rsidR="005101B4" w:rsidRDefault="005101B4" w:rsidP="00432189">
    <w:pPr>
      <w:pStyle w:val="Footer"/>
      <w:jc w:val="center"/>
    </w:pPr>
    <w:r>
      <w:fldChar w:fldCharType="begin"/>
    </w:r>
    <w:r>
      <w:instrText xml:space="preserve"> PAGE   \* MERGEFORMAT </w:instrText>
    </w:r>
    <w:r>
      <w:fldChar w:fldCharType="separate"/>
    </w:r>
    <w:r w:rsidR="00E55980">
      <w:rPr>
        <w:noProof/>
      </w:rPr>
      <w:t>3</w:t>
    </w:r>
    <w:r>
      <w:rPr>
        <w:noProof/>
      </w:rPr>
      <w:fldChar w:fldCharType="end"/>
    </w:r>
  </w:p>
  <w:p w14:paraId="4D3CFBD1" w14:textId="77777777" w:rsidR="005101B4" w:rsidRDefault="005101B4" w:rsidP="00432189">
    <w:pPr>
      <w:pStyle w:val="Footer"/>
    </w:pPr>
  </w:p>
  <w:p w14:paraId="4733C7F5" w14:textId="77777777" w:rsidR="003C68BF" w:rsidRDefault="003C68B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A4880" w14:textId="77777777" w:rsidR="00CC209B" w:rsidRDefault="00CC20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F4453" w14:textId="77777777" w:rsidR="001A7908" w:rsidRDefault="001A7908" w:rsidP="00432189">
      <w:r>
        <w:separator/>
      </w:r>
    </w:p>
    <w:p w14:paraId="1D0D191E" w14:textId="77777777" w:rsidR="001A7908" w:rsidRDefault="001A7908"/>
  </w:footnote>
  <w:footnote w:type="continuationSeparator" w:id="0">
    <w:p w14:paraId="22A31B99" w14:textId="77777777" w:rsidR="001A7908" w:rsidRDefault="001A7908" w:rsidP="00432189">
      <w:r>
        <w:continuationSeparator/>
      </w:r>
    </w:p>
    <w:p w14:paraId="666674DA" w14:textId="77777777" w:rsidR="001A7908" w:rsidRDefault="001A7908"/>
  </w:footnote>
  <w:footnote w:type="continuationNotice" w:id="1">
    <w:p w14:paraId="54C914A7" w14:textId="77777777" w:rsidR="001A7908" w:rsidRDefault="001A7908"/>
    <w:p w14:paraId="412A30DF" w14:textId="77777777" w:rsidR="001A7908" w:rsidRDefault="001A79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DAD4A" w14:textId="77777777" w:rsidR="00CC209B" w:rsidRDefault="00CC20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97C1C" w14:textId="77777777" w:rsidR="00CC209B" w:rsidRDefault="00CC2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4C4BA" w14:textId="77777777" w:rsidR="00CC209B" w:rsidRDefault="00CC2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46E87CCC"/>
    <w:lvl w:ilvl="0" w:tplc="3C20F072">
      <w:start w:val="1"/>
      <w:numFmt w:val="bullet"/>
      <w:lvlText w:val=" "/>
      <w:lvlJc w:val="left"/>
    </w:lvl>
    <w:lvl w:ilvl="1" w:tplc="0F742512">
      <w:start w:val="1"/>
      <w:numFmt w:val="bullet"/>
      <w:lvlText w:val=""/>
      <w:lvlJc w:val="left"/>
    </w:lvl>
    <w:lvl w:ilvl="2" w:tplc="ACDAD812">
      <w:start w:val="1"/>
      <w:numFmt w:val="bullet"/>
      <w:lvlText w:val=""/>
      <w:lvlJc w:val="left"/>
    </w:lvl>
    <w:lvl w:ilvl="3" w:tplc="A5AC2A76">
      <w:start w:val="1"/>
      <w:numFmt w:val="bullet"/>
      <w:lvlText w:val=""/>
      <w:lvlJc w:val="left"/>
    </w:lvl>
    <w:lvl w:ilvl="4" w:tplc="5E7E838E">
      <w:start w:val="1"/>
      <w:numFmt w:val="bullet"/>
      <w:lvlText w:val=""/>
      <w:lvlJc w:val="left"/>
    </w:lvl>
    <w:lvl w:ilvl="5" w:tplc="3CB439AA">
      <w:start w:val="1"/>
      <w:numFmt w:val="bullet"/>
      <w:lvlText w:val=""/>
      <w:lvlJc w:val="left"/>
    </w:lvl>
    <w:lvl w:ilvl="6" w:tplc="8E608BA8">
      <w:start w:val="1"/>
      <w:numFmt w:val="bullet"/>
      <w:lvlText w:val=""/>
      <w:lvlJc w:val="left"/>
    </w:lvl>
    <w:lvl w:ilvl="7" w:tplc="3F40EC9E">
      <w:start w:val="1"/>
      <w:numFmt w:val="bullet"/>
      <w:lvlText w:val=""/>
      <w:lvlJc w:val="left"/>
    </w:lvl>
    <w:lvl w:ilvl="8" w:tplc="121C0224">
      <w:start w:val="1"/>
      <w:numFmt w:val="bullet"/>
      <w:lvlText w:val=""/>
      <w:lvlJc w:val="left"/>
    </w:lvl>
  </w:abstractNum>
  <w:abstractNum w:abstractNumId="1" w15:restartNumberingAfterBreak="0">
    <w:nsid w:val="00000002"/>
    <w:multiLevelType w:val="hybridMultilevel"/>
    <w:tmpl w:val="3D1B58BA"/>
    <w:lvl w:ilvl="0" w:tplc="E5A206B0">
      <w:start w:val="1"/>
      <w:numFmt w:val="bullet"/>
      <w:lvlText w:val=" "/>
      <w:lvlJc w:val="left"/>
    </w:lvl>
    <w:lvl w:ilvl="1" w:tplc="0B58A2F0">
      <w:start w:val="1"/>
      <w:numFmt w:val="bullet"/>
      <w:lvlText w:val=""/>
      <w:lvlJc w:val="left"/>
    </w:lvl>
    <w:lvl w:ilvl="2" w:tplc="58BE06E8">
      <w:start w:val="1"/>
      <w:numFmt w:val="bullet"/>
      <w:lvlText w:val=""/>
      <w:lvlJc w:val="left"/>
    </w:lvl>
    <w:lvl w:ilvl="3" w:tplc="73A4BE1C">
      <w:start w:val="1"/>
      <w:numFmt w:val="bullet"/>
      <w:lvlText w:val=""/>
      <w:lvlJc w:val="left"/>
    </w:lvl>
    <w:lvl w:ilvl="4" w:tplc="E752D29C">
      <w:start w:val="1"/>
      <w:numFmt w:val="bullet"/>
      <w:lvlText w:val=""/>
      <w:lvlJc w:val="left"/>
    </w:lvl>
    <w:lvl w:ilvl="5" w:tplc="2A486A2E">
      <w:start w:val="1"/>
      <w:numFmt w:val="bullet"/>
      <w:lvlText w:val=""/>
      <w:lvlJc w:val="left"/>
    </w:lvl>
    <w:lvl w:ilvl="6" w:tplc="DC16B926">
      <w:start w:val="1"/>
      <w:numFmt w:val="bullet"/>
      <w:lvlText w:val=""/>
      <w:lvlJc w:val="left"/>
    </w:lvl>
    <w:lvl w:ilvl="7" w:tplc="5D38A8CC">
      <w:start w:val="1"/>
      <w:numFmt w:val="bullet"/>
      <w:lvlText w:val=""/>
      <w:lvlJc w:val="left"/>
    </w:lvl>
    <w:lvl w:ilvl="8" w:tplc="2924D2CA">
      <w:start w:val="1"/>
      <w:numFmt w:val="bullet"/>
      <w:lvlText w:val=""/>
      <w:lvlJc w:val="left"/>
    </w:lvl>
  </w:abstractNum>
  <w:abstractNum w:abstractNumId="2" w15:restartNumberingAfterBreak="0">
    <w:nsid w:val="00000003"/>
    <w:multiLevelType w:val="hybridMultilevel"/>
    <w:tmpl w:val="507ED7AA"/>
    <w:lvl w:ilvl="0" w:tplc="494A0014">
      <w:start w:val="1"/>
      <w:numFmt w:val="bullet"/>
      <w:lvlText w:val=" "/>
      <w:lvlJc w:val="left"/>
    </w:lvl>
    <w:lvl w:ilvl="1" w:tplc="8084BB6C">
      <w:start w:val="1"/>
      <w:numFmt w:val="bullet"/>
      <w:lvlText w:val=""/>
      <w:lvlJc w:val="left"/>
    </w:lvl>
    <w:lvl w:ilvl="2" w:tplc="8E84C700">
      <w:start w:val="1"/>
      <w:numFmt w:val="bullet"/>
      <w:lvlText w:val=""/>
      <w:lvlJc w:val="left"/>
    </w:lvl>
    <w:lvl w:ilvl="3" w:tplc="C2AA70A0">
      <w:start w:val="1"/>
      <w:numFmt w:val="bullet"/>
      <w:lvlText w:val=""/>
      <w:lvlJc w:val="left"/>
    </w:lvl>
    <w:lvl w:ilvl="4" w:tplc="3418D250">
      <w:start w:val="1"/>
      <w:numFmt w:val="bullet"/>
      <w:lvlText w:val=""/>
      <w:lvlJc w:val="left"/>
    </w:lvl>
    <w:lvl w:ilvl="5" w:tplc="01161194">
      <w:start w:val="1"/>
      <w:numFmt w:val="bullet"/>
      <w:lvlText w:val=""/>
      <w:lvlJc w:val="left"/>
    </w:lvl>
    <w:lvl w:ilvl="6" w:tplc="B30659F4">
      <w:start w:val="1"/>
      <w:numFmt w:val="bullet"/>
      <w:lvlText w:val=""/>
      <w:lvlJc w:val="left"/>
    </w:lvl>
    <w:lvl w:ilvl="7" w:tplc="7BBC715A">
      <w:start w:val="1"/>
      <w:numFmt w:val="bullet"/>
      <w:lvlText w:val=""/>
      <w:lvlJc w:val="left"/>
    </w:lvl>
    <w:lvl w:ilvl="8" w:tplc="21984624">
      <w:start w:val="1"/>
      <w:numFmt w:val="bullet"/>
      <w:lvlText w:val=""/>
      <w:lvlJc w:val="left"/>
    </w:lvl>
  </w:abstractNum>
  <w:abstractNum w:abstractNumId="3" w15:restartNumberingAfterBreak="0">
    <w:nsid w:val="00000004"/>
    <w:multiLevelType w:val="hybridMultilevel"/>
    <w:tmpl w:val="2EB141F2"/>
    <w:lvl w:ilvl="0" w:tplc="B9C68D14">
      <w:start w:val="1"/>
      <w:numFmt w:val="bullet"/>
      <w:lvlText w:val=" "/>
      <w:lvlJc w:val="left"/>
    </w:lvl>
    <w:lvl w:ilvl="1" w:tplc="E3D63FCE">
      <w:start w:val="1"/>
      <w:numFmt w:val="bullet"/>
      <w:lvlText w:val=""/>
      <w:lvlJc w:val="left"/>
    </w:lvl>
    <w:lvl w:ilvl="2" w:tplc="331ACB02">
      <w:start w:val="1"/>
      <w:numFmt w:val="bullet"/>
      <w:lvlText w:val=""/>
      <w:lvlJc w:val="left"/>
    </w:lvl>
    <w:lvl w:ilvl="3" w:tplc="B4222482">
      <w:start w:val="1"/>
      <w:numFmt w:val="bullet"/>
      <w:lvlText w:val=""/>
      <w:lvlJc w:val="left"/>
    </w:lvl>
    <w:lvl w:ilvl="4" w:tplc="EC6C7218">
      <w:start w:val="1"/>
      <w:numFmt w:val="bullet"/>
      <w:lvlText w:val=""/>
      <w:lvlJc w:val="left"/>
    </w:lvl>
    <w:lvl w:ilvl="5" w:tplc="923C8016">
      <w:start w:val="1"/>
      <w:numFmt w:val="bullet"/>
      <w:lvlText w:val=""/>
      <w:lvlJc w:val="left"/>
    </w:lvl>
    <w:lvl w:ilvl="6" w:tplc="570E1F72">
      <w:start w:val="1"/>
      <w:numFmt w:val="bullet"/>
      <w:lvlText w:val=""/>
      <w:lvlJc w:val="left"/>
    </w:lvl>
    <w:lvl w:ilvl="7" w:tplc="D898D23E">
      <w:start w:val="1"/>
      <w:numFmt w:val="bullet"/>
      <w:lvlText w:val=""/>
      <w:lvlJc w:val="left"/>
    </w:lvl>
    <w:lvl w:ilvl="8" w:tplc="21B0CFC2">
      <w:start w:val="1"/>
      <w:numFmt w:val="bullet"/>
      <w:lvlText w:val=""/>
      <w:lvlJc w:val="left"/>
    </w:lvl>
  </w:abstractNum>
  <w:abstractNum w:abstractNumId="4" w15:restartNumberingAfterBreak="0">
    <w:nsid w:val="00000005"/>
    <w:multiLevelType w:val="hybridMultilevel"/>
    <w:tmpl w:val="41B71EFA"/>
    <w:lvl w:ilvl="0" w:tplc="3300F026">
      <w:start w:val="1"/>
      <w:numFmt w:val="bullet"/>
      <w:lvlText w:val=" "/>
      <w:lvlJc w:val="left"/>
    </w:lvl>
    <w:lvl w:ilvl="1" w:tplc="9D3453B4">
      <w:start w:val="1"/>
      <w:numFmt w:val="bullet"/>
      <w:lvlText w:val=""/>
      <w:lvlJc w:val="left"/>
    </w:lvl>
    <w:lvl w:ilvl="2" w:tplc="883613F8">
      <w:start w:val="1"/>
      <w:numFmt w:val="bullet"/>
      <w:lvlText w:val=""/>
      <w:lvlJc w:val="left"/>
    </w:lvl>
    <w:lvl w:ilvl="3" w:tplc="649C27A8">
      <w:start w:val="1"/>
      <w:numFmt w:val="bullet"/>
      <w:lvlText w:val=""/>
      <w:lvlJc w:val="left"/>
    </w:lvl>
    <w:lvl w:ilvl="4" w:tplc="C7582F36">
      <w:start w:val="1"/>
      <w:numFmt w:val="bullet"/>
      <w:lvlText w:val=""/>
      <w:lvlJc w:val="left"/>
    </w:lvl>
    <w:lvl w:ilvl="5" w:tplc="A89011CE">
      <w:start w:val="1"/>
      <w:numFmt w:val="bullet"/>
      <w:lvlText w:val=""/>
      <w:lvlJc w:val="left"/>
    </w:lvl>
    <w:lvl w:ilvl="6" w:tplc="59A21374">
      <w:start w:val="1"/>
      <w:numFmt w:val="bullet"/>
      <w:lvlText w:val=""/>
      <w:lvlJc w:val="left"/>
    </w:lvl>
    <w:lvl w:ilvl="7" w:tplc="97D44E2C">
      <w:start w:val="1"/>
      <w:numFmt w:val="bullet"/>
      <w:lvlText w:val=""/>
      <w:lvlJc w:val="left"/>
    </w:lvl>
    <w:lvl w:ilvl="8" w:tplc="76ECDBA6">
      <w:start w:val="1"/>
      <w:numFmt w:val="bullet"/>
      <w:lvlText w:val=""/>
      <w:lvlJc w:val="left"/>
    </w:lvl>
  </w:abstractNum>
  <w:abstractNum w:abstractNumId="5" w15:restartNumberingAfterBreak="0">
    <w:nsid w:val="00000006"/>
    <w:multiLevelType w:val="hybridMultilevel"/>
    <w:tmpl w:val="79E2A9E2"/>
    <w:lvl w:ilvl="0" w:tplc="14BA7FF8">
      <w:start w:val="1"/>
      <w:numFmt w:val="bullet"/>
      <w:lvlText w:val=" "/>
      <w:lvlJc w:val="left"/>
    </w:lvl>
    <w:lvl w:ilvl="1" w:tplc="C9C4D94E">
      <w:start w:val="1"/>
      <w:numFmt w:val="bullet"/>
      <w:lvlText w:val=""/>
      <w:lvlJc w:val="left"/>
    </w:lvl>
    <w:lvl w:ilvl="2" w:tplc="0A7229AE">
      <w:start w:val="1"/>
      <w:numFmt w:val="bullet"/>
      <w:lvlText w:val=""/>
      <w:lvlJc w:val="left"/>
    </w:lvl>
    <w:lvl w:ilvl="3" w:tplc="694E7684">
      <w:start w:val="1"/>
      <w:numFmt w:val="bullet"/>
      <w:lvlText w:val=""/>
      <w:lvlJc w:val="left"/>
    </w:lvl>
    <w:lvl w:ilvl="4" w:tplc="1C60E582">
      <w:start w:val="1"/>
      <w:numFmt w:val="bullet"/>
      <w:lvlText w:val=""/>
      <w:lvlJc w:val="left"/>
    </w:lvl>
    <w:lvl w:ilvl="5" w:tplc="398407FA">
      <w:start w:val="1"/>
      <w:numFmt w:val="bullet"/>
      <w:lvlText w:val=""/>
      <w:lvlJc w:val="left"/>
    </w:lvl>
    <w:lvl w:ilvl="6" w:tplc="6F2EAB3C">
      <w:start w:val="1"/>
      <w:numFmt w:val="bullet"/>
      <w:lvlText w:val=""/>
      <w:lvlJc w:val="left"/>
    </w:lvl>
    <w:lvl w:ilvl="7" w:tplc="97449254">
      <w:start w:val="1"/>
      <w:numFmt w:val="bullet"/>
      <w:lvlText w:val=""/>
      <w:lvlJc w:val="left"/>
    </w:lvl>
    <w:lvl w:ilvl="8" w:tplc="22AC822C">
      <w:start w:val="1"/>
      <w:numFmt w:val="bullet"/>
      <w:lvlText w:val=""/>
      <w:lvlJc w:val="left"/>
    </w:lvl>
  </w:abstractNum>
  <w:abstractNum w:abstractNumId="6" w15:restartNumberingAfterBreak="0">
    <w:nsid w:val="00000007"/>
    <w:multiLevelType w:val="hybridMultilevel"/>
    <w:tmpl w:val="7545E146"/>
    <w:lvl w:ilvl="0" w:tplc="7CF64722">
      <w:start w:val="1"/>
      <w:numFmt w:val="bullet"/>
      <w:lvlText w:val=" "/>
      <w:lvlJc w:val="left"/>
    </w:lvl>
    <w:lvl w:ilvl="1" w:tplc="7446461E">
      <w:start w:val="1"/>
      <w:numFmt w:val="bullet"/>
      <w:lvlText w:val=""/>
      <w:lvlJc w:val="left"/>
    </w:lvl>
    <w:lvl w:ilvl="2" w:tplc="60B809AA">
      <w:start w:val="1"/>
      <w:numFmt w:val="bullet"/>
      <w:lvlText w:val=""/>
      <w:lvlJc w:val="left"/>
    </w:lvl>
    <w:lvl w:ilvl="3" w:tplc="0422F7EE">
      <w:start w:val="1"/>
      <w:numFmt w:val="bullet"/>
      <w:lvlText w:val=""/>
      <w:lvlJc w:val="left"/>
    </w:lvl>
    <w:lvl w:ilvl="4" w:tplc="323A4D70">
      <w:start w:val="1"/>
      <w:numFmt w:val="bullet"/>
      <w:lvlText w:val=""/>
      <w:lvlJc w:val="left"/>
    </w:lvl>
    <w:lvl w:ilvl="5" w:tplc="50368798">
      <w:start w:val="1"/>
      <w:numFmt w:val="bullet"/>
      <w:lvlText w:val=""/>
      <w:lvlJc w:val="left"/>
    </w:lvl>
    <w:lvl w:ilvl="6" w:tplc="406273B4">
      <w:start w:val="1"/>
      <w:numFmt w:val="bullet"/>
      <w:lvlText w:val=""/>
      <w:lvlJc w:val="left"/>
    </w:lvl>
    <w:lvl w:ilvl="7" w:tplc="2F52CC36">
      <w:start w:val="1"/>
      <w:numFmt w:val="bullet"/>
      <w:lvlText w:val=""/>
      <w:lvlJc w:val="left"/>
    </w:lvl>
    <w:lvl w:ilvl="8" w:tplc="A7BC6106">
      <w:start w:val="1"/>
      <w:numFmt w:val="bullet"/>
      <w:lvlText w:val=""/>
      <w:lvlJc w:val="left"/>
    </w:lvl>
  </w:abstractNum>
  <w:abstractNum w:abstractNumId="7" w15:restartNumberingAfterBreak="0">
    <w:nsid w:val="00000008"/>
    <w:multiLevelType w:val="hybridMultilevel"/>
    <w:tmpl w:val="515F007C"/>
    <w:lvl w:ilvl="0" w:tplc="DFEE4030">
      <w:start w:val="1"/>
      <w:numFmt w:val="bullet"/>
      <w:lvlText w:val=" "/>
      <w:lvlJc w:val="left"/>
    </w:lvl>
    <w:lvl w:ilvl="1" w:tplc="CA2ED796">
      <w:start w:val="1"/>
      <w:numFmt w:val="bullet"/>
      <w:lvlText w:val=""/>
      <w:lvlJc w:val="left"/>
    </w:lvl>
    <w:lvl w:ilvl="2" w:tplc="526C84E2">
      <w:start w:val="1"/>
      <w:numFmt w:val="bullet"/>
      <w:lvlText w:val=""/>
      <w:lvlJc w:val="left"/>
    </w:lvl>
    <w:lvl w:ilvl="3" w:tplc="78526026">
      <w:start w:val="1"/>
      <w:numFmt w:val="bullet"/>
      <w:lvlText w:val=""/>
      <w:lvlJc w:val="left"/>
    </w:lvl>
    <w:lvl w:ilvl="4" w:tplc="2FBEFF34">
      <w:start w:val="1"/>
      <w:numFmt w:val="bullet"/>
      <w:lvlText w:val=""/>
      <w:lvlJc w:val="left"/>
    </w:lvl>
    <w:lvl w:ilvl="5" w:tplc="36860E00">
      <w:start w:val="1"/>
      <w:numFmt w:val="bullet"/>
      <w:lvlText w:val=""/>
      <w:lvlJc w:val="left"/>
    </w:lvl>
    <w:lvl w:ilvl="6" w:tplc="7CA8D8E8">
      <w:start w:val="1"/>
      <w:numFmt w:val="bullet"/>
      <w:lvlText w:val=""/>
      <w:lvlJc w:val="left"/>
    </w:lvl>
    <w:lvl w:ilvl="7" w:tplc="D5EA1174">
      <w:start w:val="1"/>
      <w:numFmt w:val="bullet"/>
      <w:lvlText w:val=""/>
      <w:lvlJc w:val="left"/>
    </w:lvl>
    <w:lvl w:ilvl="8" w:tplc="0D2E0784">
      <w:start w:val="1"/>
      <w:numFmt w:val="bullet"/>
      <w:lvlText w:val=""/>
      <w:lvlJc w:val="left"/>
    </w:lvl>
  </w:abstractNum>
  <w:abstractNum w:abstractNumId="8" w15:restartNumberingAfterBreak="0">
    <w:nsid w:val="00000009"/>
    <w:multiLevelType w:val="hybridMultilevel"/>
    <w:tmpl w:val="5BD062C2"/>
    <w:lvl w:ilvl="0" w:tplc="B8088994">
      <w:start w:val="1"/>
      <w:numFmt w:val="bullet"/>
      <w:lvlText w:val="•"/>
      <w:lvlJc w:val="left"/>
    </w:lvl>
    <w:lvl w:ilvl="1" w:tplc="943AFBE2">
      <w:start w:val="1"/>
      <w:numFmt w:val="bullet"/>
      <w:lvlText w:val=""/>
      <w:lvlJc w:val="left"/>
    </w:lvl>
    <w:lvl w:ilvl="2" w:tplc="D674C300">
      <w:start w:val="1"/>
      <w:numFmt w:val="bullet"/>
      <w:lvlText w:val=""/>
      <w:lvlJc w:val="left"/>
    </w:lvl>
    <w:lvl w:ilvl="3" w:tplc="620272EC">
      <w:start w:val="1"/>
      <w:numFmt w:val="bullet"/>
      <w:lvlText w:val=""/>
      <w:lvlJc w:val="left"/>
    </w:lvl>
    <w:lvl w:ilvl="4" w:tplc="4F140A44">
      <w:start w:val="1"/>
      <w:numFmt w:val="bullet"/>
      <w:lvlText w:val=""/>
      <w:lvlJc w:val="left"/>
    </w:lvl>
    <w:lvl w:ilvl="5" w:tplc="2D3E05B2">
      <w:start w:val="1"/>
      <w:numFmt w:val="bullet"/>
      <w:lvlText w:val=""/>
      <w:lvlJc w:val="left"/>
    </w:lvl>
    <w:lvl w:ilvl="6" w:tplc="E034A5EC">
      <w:start w:val="1"/>
      <w:numFmt w:val="bullet"/>
      <w:lvlText w:val=""/>
      <w:lvlJc w:val="left"/>
    </w:lvl>
    <w:lvl w:ilvl="7" w:tplc="EC7603F2">
      <w:start w:val="1"/>
      <w:numFmt w:val="bullet"/>
      <w:lvlText w:val=""/>
      <w:lvlJc w:val="left"/>
    </w:lvl>
    <w:lvl w:ilvl="8" w:tplc="CD304072">
      <w:start w:val="1"/>
      <w:numFmt w:val="bullet"/>
      <w:lvlText w:val=""/>
      <w:lvlJc w:val="left"/>
    </w:lvl>
  </w:abstractNum>
  <w:abstractNum w:abstractNumId="9" w15:restartNumberingAfterBreak="0">
    <w:nsid w:val="076D1689"/>
    <w:multiLevelType w:val="hybridMultilevel"/>
    <w:tmpl w:val="54048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B3458D"/>
    <w:multiLevelType w:val="multilevel"/>
    <w:tmpl w:val="D4F09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05F4633"/>
    <w:multiLevelType w:val="hybridMultilevel"/>
    <w:tmpl w:val="B9C8D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A476B8"/>
    <w:multiLevelType w:val="hybridMultilevel"/>
    <w:tmpl w:val="8C6EBF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193800"/>
    <w:multiLevelType w:val="hybridMultilevel"/>
    <w:tmpl w:val="5A7834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D045C1"/>
    <w:multiLevelType w:val="hybridMultilevel"/>
    <w:tmpl w:val="79902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8D4B2E"/>
    <w:multiLevelType w:val="hybridMultilevel"/>
    <w:tmpl w:val="24AE69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5960925">
    <w:abstractNumId w:val="0"/>
  </w:num>
  <w:num w:numId="2" w16cid:durableId="342324736">
    <w:abstractNumId w:val="1"/>
  </w:num>
  <w:num w:numId="3" w16cid:durableId="187260177">
    <w:abstractNumId w:val="2"/>
  </w:num>
  <w:num w:numId="4" w16cid:durableId="1167554740">
    <w:abstractNumId w:val="3"/>
  </w:num>
  <w:num w:numId="5" w16cid:durableId="1973246066">
    <w:abstractNumId w:val="4"/>
  </w:num>
  <w:num w:numId="6" w16cid:durableId="1989017760">
    <w:abstractNumId w:val="5"/>
  </w:num>
  <w:num w:numId="7" w16cid:durableId="155196849">
    <w:abstractNumId w:val="6"/>
  </w:num>
  <w:num w:numId="8" w16cid:durableId="21589402">
    <w:abstractNumId w:val="7"/>
  </w:num>
  <w:num w:numId="9" w16cid:durableId="1360620418">
    <w:abstractNumId w:val="8"/>
  </w:num>
  <w:num w:numId="10" w16cid:durableId="834301015">
    <w:abstractNumId w:val="11"/>
  </w:num>
  <w:num w:numId="11" w16cid:durableId="705330450">
    <w:abstractNumId w:val="13"/>
  </w:num>
  <w:num w:numId="12" w16cid:durableId="1968660479">
    <w:abstractNumId w:val="10"/>
  </w:num>
  <w:num w:numId="13" w16cid:durableId="1923828115">
    <w:abstractNumId w:val="15"/>
  </w:num>
  <w:num w:numId="14" w16cid:durableId="2123645029">
    <w:abstractNumId w:val="9"/>
  </w:num>
  <w:num w:numId="15" w16cid:durableId="512299968">
    <w:abstractNumId w:val="14"/>
  </w:num>
  <w:num w:numId="16" w16cid:durableId="7249164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ocumentProtection w:edit="form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1AC"/>
    <w:rsid w:val="00000BA1"/>
    <w:rsid w:val="00004E4E"/>
    <w:rsid w:val="000073A8"/>
    <w:rsid w:val="00011360"/>
    <w:rsid w:val="00025321"/>
    <w:rsid w:val="00030CA1"/>
    <w:rsid w:val="000315AF"/>
    <w:rsid w:val="000320BF"/>
    <w:rsid w:val="00037BF2"/>
    <w:rsid w:val="00071CCA"/>
    <w:rsid w:val="00080227"/>
    <w:rsid w:val="00081E51"/>
    <w:rsid w:val="000B4BCE"/>
    <w:rsid w:val="000D0116"/>
    <w:rsid w:val="000D06C2"/>
    <w:rsid w:val="000D5418"/>
    <w:rsid w:val="00104101"/>
    <w:rsid w:val="00106D87"/>
    <w:rsid w:val="00111A9F"/>
    <w:rsid w:val="00114B57"/>
    <w:rsid w:val="00141B6D"/>
    <w:rsid w:val="00154BFC"/>
    <w:rsid w:val="001674AD"/>
    <w:rsid w:val="00173749"/>
    <w:rsid w:val="00191B9F"/>
    <w:rsid w:val="001A3AA2"/>
    <w:rsid w:val="001A43F9"/>
    <w:rsid w:val="001A7908"/>
    <w:rsid w:val="001A7E5B"/>
    <w:rsid w:val="001B3AB0"/>
    <w:rsid w:val="001C02C1"/>
    <w:rsid w:val="001C1D4F"/>
    <w:rsid w:val="001D4D61"/>
    <w:rsid w:val="001D4E7D"/>
    <w:rsid w:val="001E09A6"/>
    <w:rsid w:val="001E44D3"/>
    <w:rsid w:val="001E4C9E"/>
    <w:rsid w:val="001E4F7F"/>
    <w:rsid w:val="001F1563"/>
    <w:rsid w:val="001F1B66"/>
    <w:rsid w:val="001F3F1A"/>
    <w:rsid w:val="00217522"/>
    <w:rsid w:val="00222A66"/>
    <w:rsid w:val="00224245"/>
    <w:rsid w:val="0022756C"/>
    <w:rsid w:val="002329B0"/>
    <w:rsid w:val="00232D24"/>
    <w:rsid w:val="00244A1B"/>
    <w:rsid w:val="0026171F"/>
    <w:rsid w:val="00271CAE"/>
    <w:rsid w:val="00282E67"/>
    <w:rsid w:val="00282E9A"/>
    <w:rsid w:val="00290C26"/>
    <w:rsid w:val="00290F81"/>
    <w:rsid w:val="00291625"/>
    <w:rsid w:val="00295307"/>
    <w:rsid w:val="00295A29"/>
    <w:rsid w:val="002A2F6A"/>
    <w:rsid w:val="002B4A22"/>
    <w:rsid w:val="002B630A"/>
    <w:rsid w:val="002C5B25"/>
    <w:rsid w:val="002D29A1"/>
    <w:rsid w:val="002D6388"/>
    <w:rsid w:val="002E262A"/>
    <w:rsid w:val="002E2D43"/>
    <w:rsid w:val="002F1EA4"/>
    <w:rsid w:val="002F4B25"/>
    <w:rsid w:val="002F6225"/>
    <w:rsid w:val="0032244E"/>
    <w:rsid w:val="003230B2"/>
    <w:rsid w:val="00324B01"/>
    <w:rsid w:val="00327067"/>
    <w:rsid w:val="00354859"/>
    <w:rsid w:val="00357BD8"/>
    <w:rsid w:val="003771A3"/>
    <w:rsid w:val="00383818"/>
    <w:rsid w:val="0038522D"/>
    <w:rsid w:val="0039563B"/>
    <w:rsid w:val="00396CC7"/>
    <w:rsid w:val="003B0A7A"/>
    <w:rsid w:val="003C13C9"/>
    <w:rsid w:val="003C1A87"/>
    <w:rsid w:val="003C24CB"/>
    <w:rsid w:val="003C4E61"/>
    <w:rsid w:val="003C68BF"/>
    <w:rsid w:val="003E164B"/>
    <w:rsid w:val="004009EC"/>
    <w:rsid w:val="00401FFD"/>
    <w:rsid w:val="0040630C"/>
    <w:rsid w:val="0040788F"/>
    <w:rsid w:val="004210E7"/>
    <w:rsid w:val="00432189"/>
    <w:rsid w:val="00456252"/>
    <w:rsid w:val="00467903"/>
    <w:rsid w:val="004978CA"/>
    <w:rsid w:val="004A0622"/>
    <w:rsid w:val="004A616A"/>
    <w:rsid w:val="004A7FD1"/>
    <w:rsid w:val="004B2B02"/>
    <w:rsid w:val="004B580F"/>
    <w:rsid w:val="004C11C0"/>
    <w:rsid w:val="004C21B6"/>
    <w:rsid w:val="004C3530"/>
    <w:rsid w:val="004E4C10"/>
    <w:rsid w:val="005101B4"/>
    <w:rsid w:val="0055045B"/>
    <w:rsid w:val="00551828"/>
    <w:rsid w:val="00560000"/>
    <w:rsid w:val="00563F80"/>
    <w:rsid w:val="00594AAB"/>
    <w:rsid w:val="005A4AC8"/>
    <w:rsid w:val="005C7D39"/>
    <w:rsid w:val="005D487D"/>
    <w:rsid w:val="00603C43"/>
    <w:rsid w:val="0060614D"/>
    <w:rsid w:val="00613D42"/>
    <w:rsid w:val="00620395"/>
    <w:rsid w:val="006223B0"/>
    <w:rsid w:val="00647C39"/>
    <w:rsid w:val="006512A5"/>
    <w:rsid w:val="006551AC"/>
    <w:rsid w:val="006558C2"/>
    <w:rsid w:val="00660A8C"/>
    <w:rsid w:val="006610C0"/>
    <w:rsid w:val="00671CBB"/>
    <w:rsid w:val="00691FB1"/>
    <w:rsid w:val="006A1D3C"/>
    <w:rsid w:val="006A339A"/>
    <w:rsid w:val="006A3946"/>
    <w:rsid w:val="006A4D1D"/>
    <w:rsid w:val="006C0D57"/>
    <w:rsid w:val="006C49E1"/>
    <w:rsid w:val="006D504C"/>
    <w:rsid w:val="006F1FCE"/>
    <w:rsid w:val="007046F7"/>
    <w:rsid w:val="007063AB"/>
    <w:rsid w:val="007071B0"/>
    <w:rsid w:val="007101AB"/>
    <w:rsid w:val="0071504A"/>
    <w:rsid w:val="007171CE"/>
    <w:rsid w:val="007346A7"/>
    <w:rsid w:val="00735F5C"/>
    <w:rsid w:val="0074334B"/>
    <w:rsid w:val="007436D7"/>
    <w:rsid w:val="00755CBD"/>
    <w:rsid w:val="007716E2"/>
    <w:rsid w:val="007735B1"/>
    <w:rsid w:val="00776FA5"/>
    <w:rsid w:val="00787046"/>
    <w:rsid w:val="00787554"/>
    <w:rsid w:val="00790F59"/>
    <w:rsid w:val="007A54BD"/>
    <w:rsid w:val="007E1E9E"/>
    <w:rsid w:val="007E269E"/>
    <w:rsid w:val="007E4FE6"/>
    <w:rsid w:val="007F3282"/>
    <w:rsid w:val="007F5D81"/>
    <w:rsid w:val="00817A9B"/>
    <w:rsid w:val="008418E4"/>
    <w:rsid w:val="0084269A"/>
    <w:rsid w:val="008449D6"/>
    <w:rsid w:val="00846DAA"/>
    <w:rsid w:val="00847300"/>
    <w:rsid w:val="00850897"/>
    <w:rsid w:val="008606A3"/>
    <w:rsid w:val="00860722"/>
    <w:rsid w:val="00861D48"/>
    <w:rsid w:val="00880251"/>
    <w:rsid w:val="008B0392"/>
    <w:rsid w:val="008B1BB0"/>
    <w:rsid w:val="008F1A33"/>
    <w:rsid w:val="008F7AEA"/>
    <w:rsid w:val="009026CA"/>
    <w:rsid w:val="00911424"/>
    <w:rsid w:val="00915E70"/>
    <w:rsid w:val="00916349"/>
    <w:rsid w:val="009253A4"/>
    <w:rsid w:val="009308AC"/>
    <w:rsid w:val="00931305"/>
    <w:rsid w:val="00932528"/>
    <w:rsid w:val="00944E48"/>
    <w:rsid w:val="0096003D"/>
    <w:rsid w:val="009670DE"/>
    <w:rsid w:val="0098020F"/>
    <w:rsid w:val="009877BC"/>
    <w:rsid w:val="009C247F"/>
    <w:rsid w:val="009D1A0E"/>
    <w:rsid w:val="009E2816"/>
    <w:rsid w:val="009E4B7A"/>
    <w:rsid w:val="009E4FC6"/>
    <w:rsid w:val="009F2B55"/>
    <w:rsid w:val="009F305F"/>
    <w:rsid w:val="00A007A6"/>
    <w:rsid w:val="00A018C2"/>
    <w:rsid w:val="00A023C9"/>
    <w:rsid w:val="00A10610"/>
    <w:rsid w:val="00A1106A"/>
    <w:rsid w:val="00A16128"/>
    <w:rsid w:val="00A42032"/>
    <w:rsid w:val="00A434D7"/>
    <w:rsid w:val="00A576A0"/>
    <w:rsid w:val="00A57B0E"/>
    <w:rsid w:val="00A64FE0"/>
    <w:rsid w:val="00A70790"/>
    <w:rsid w:val="00AA0CAE"/>
    <w:rsid w:val="00AB2943"/>
    <w:rsid w:val="00AD489B"/>
    <w:rsid w:val="00AE0FB6"/>
    <w:rsid w:val="00AE6657"/>
    <w:rsid w:val="00B029B5"/>
    <w:rsid w:val="00B2145C"/>
    <w:rsid w:val="00B23A78"/>
    <w:rsid w:val="00B24C97"/>
    <w:rsid w:val="00B37D96"/>
    <w:rsid w:val="00B417D5"/>
    <w:rsid w:val="00B44402"/>
    <w:rsid w:val="00B45C2D"/>
    <w:rsid w:val="00B73AD6"/>
    <w:rsid w:val="00B93534"/>
    <w:rsid w:val="00BA5347"/>
    <w:rsid w:val="00BB03D2"/>
    <w:rsid w:val="00BC1AFF"/>
    <w:rsid w:val="00BC711D"/>
    <w:rsid w:val="00BD7DD7"/>
    <w:rsid w:val="00BE0BCB"/>
    <w:rsid w:val="00BE4811"/>
    <w:rsid w:val="00BF32DF"/>
    <w:rsid w:val="00C07902"/>
    <w:rsid w:val="00C51D57"/>
    <w:rsid w:val="00C555B3"/>
    <w:rsid w:val="00C64CD5"/>
    <w:rsid w:val="00C745F4"/>
    <w:rsid w:val="00C86B62"/>
    <w:rsid w:val="00CB4987"/>
    <w:rsid w:val="00CC209B"/>
    <w:rsid w:val="00CD0F7A"/>
    <w:rsid w:val="00CE5D99"/>
    <w:rsid w:val="00CF3576"/>
    <w:rsid w:val="00CF3740"/>
    <w:rsid w:val="00CF47E2"/>
    <w:rsid w:val="00D03F62"/>
    <w:rsid w:val="00D17758"/>
    <w:rsid w:val="00D273E0"/>
    <w:rsid w:val="00D6745D"/>
    <w:rsid w:val="00D808E0"/>
    <w:rsid w:val="00D84D59"/>
    <w:rsid w:val="00D926AC"/>
    <w:rsid w:val="00D92E69"/>
    <w:rsid w:val="00D95F51"/>
    <w:rsid w:val="00D97297"/>
    <w:rsid w:val="00DA19D7"/>
    <w:rsid w:val="00DA4AC4"/>
    <w:rsid w:val="00DA6586"/>
    <w:rsid w:val="00DB064A"/>
    <w:rsid w:val="00DB5CFD"/>
    <w:rsid w:val="00DC5CF9"/>
    <w:rsid w:val="00DC5F92"/>
    <w:rsid w:val="00DE07BB"/>
    <w:rsid w:val="00DF3F42"/>
    <w:rsid w:val="00DF606B"/>
    <w:rsid w:val="00E0229A"/>
    <w:rsid w:val="00E06A84"/>
    <w:rsid w:val="00E2384A"/>
    <w:rsid w:val="00E2783F"/>
    <w:rsid w:val="00E27FB9"/>
    <w:rsid w:val="00E3420E"/>
    <w:rsid w:val="00E37F3D"/>
    <w:rsid w:val="00E47184"/>
    <w:rsid w:val="00E55869"/>
    <w:rsid w:val="00E55980"/>
    <w:rsid w:val="00E619F2"/>
    <w:rsid w:val="00E66F39"/>
    <w:rsid w:val="00E712DD"/>
    <w:rsid w:val="00E802BC"/>
    <w:rsid w:val="00E876B4"/>
    <w:rsid w:val="00EB0EBE"/>
    <w:rsid w:val="00EB3B17"/>
    <w:rsid w:val="00EB4058"/>
    <w:rsid w:val="00EB442A"/>
    <w:rsid w:val="00EB526E"/>
    <w:rsid w:val="00EC26D6"/>
    <w:rsid w:val="00EC65F3"/>
    <w:rsid w:val="00ED789A"/>
    <w:rsid w:val="00EE5C1A"/>
    <w:rsid w:val="00EE6C99"/>
    <w:rsid w:val="00F0167B"/>
    <w:rsid w:val="00F03037"/>
    <w:rsid w:val="00F07B62"/>
    <w:rsid w:val="00F2561A"/>
    <w:rsid w:val="00F36A0D"/>
    <w:rsid w:val="00F43904"/>
    <w:rsid w:val="00F61638"/>
    <w:rsid w:val="00FA6D6E"/>
    <w:rsid w:val="00FE0D6F"/>
    <w:rsid w:val="00FE5A01"/>
    <w:rsid w:val="00FF46DA"/>
    <w:rsid w:val="0AEE3A35"/>
    <w:rsid w:val="0B88F9E3"/>
    <w:rsid w:val="20D0BC19"/>
    <w:rsid w:val="298F9934"/>
    <w:rsid w:val="56ED5908"/>
    <w:rsid w:val="7146720E"/>
    <w:rsid w:val="768B0D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9A9BBA"/>
  <w15:chartTrackingRefBased/>
  <w15:docId w15:val="{7827D755-1766-4714-A952-C00C8A78B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2189"/>
    <w:rPr>
      <w:rFonts w:ascii="Arial" w:hAnsi="Arial"/>
      <w:sz w:val="24"/>
      <w:szCs w:val="24"/>
    </w:rPr>
  </w:style>
  <w:style w:type="paragraph" w:styleId="Heading1">
    <w:name w:val="heading 1"/>
    <w:basedOn w:val="Normal"/>
    <w:next w:val="Normal"/>
    <w:link w:val="Heading1Char"/>
    <w:uiPriority w:val="9"/>
    <w:qFormat/>
    <w:rsid w:val="00AB2943"/>
    <w:pPr>
      <w:pBdr>
        <w:bottom w:val="single" w:sz="18" w:space="1" w:color="FFC629"/>
      </w:pBdr>
      <w:spacing w:before="240" w:after="60" w:line="0" w:lineRule="atLeast"/>
      <w:outlineLvl w:val="0"/>
    </w:pPr>
    <w:rPr>
      <w:rFonts w:eastAsia="Arial"/>
      <w:b/>
      <w:color w:val="000000"/>
      <w:sz w:val="32"/>
      <w:szCs w:val="32"/>
    </w:rPr>
  </w:style>
  <w:style w:type="paragraph" w:styleId="Heading2">
    <w:name w:val="heading 2"/>
    <w:basedOn w:val="Normal"/>
    <w:next w:val="Normal"/>
    <w:link w:val="Heading2Char"/>
    <w:uiPriority w:val="9"/>
    <w:unhideWhenUsed/>
    <w:qFormat/>
    <w:rsid w:val="00037BF2"/>
    <w:pPr>
      <w:keepNext/>
      <w:spacing w:before="240" w:after="60"/>
      <w:outlineLvl w:val="1"/>
    </w:pPr>
    <w:rPr>
      <w:rFonts w:eastAsia="Times New Roman"/>
      <w:b/>
      <w:bCs/>
      <w:sz w:val="28"/>
      <w:szCs w:val="28"/>
    </w:rPr>
  </w:style>
  <w:style w:type="paragraph" w:styleId="Heading3">
    <w:name w:val="heading 3"/>
    <w:basedOn w:val="Normal"/>
    <w:next w:val="Normal"/>
    <w:link w:val="Heading3Char"/>
    <w:uiPriority w:val="9"/>
    <w:unhideWhenUsed/>
    <w:qFormat/>
    <w:rsid w:val="007E269E"/>
    <w:pPr>
      <w:spacing w:before="120" w:after="60"/>
      <w:ind w:left="2160"/>
      <w:contextualSpacing/>
      <w:outlineLvl w:val="2"/>
    </w:pPr>
    <w:rPr>
      <w:rFonts w:ascii="Cambria" w:eastAsia="Times New Roman" w:hAnsi="Cambria" w:cs="Times New Roman"/>
      <w:smallCaps/>
      <w:color w:val="04617B"/>
      <w:spacing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7E269E"/>
    <w:rPr>
      <w:color w:val="0563C1"/>
      <w:u w:val="single"/>
    </w:rPr>
  </w:style>
  <w:style w:type="character" w:customStyle="1" w:styleId="Heading3Char">
    <w:name w:val="Heading 3 Char"/>
    <w:link w:val="Heading3"/>
    <w:uiPriority w:val="9"/>
    <w:rsid w:val="007E269E"/>
    <w:rPr>
      <w:rFonts w:ascii="Cambria" w:eastAsia="Times New Roman" w:hAnsi="Cambria" w:cs="Times New Roman"/>
      <w:smallCaps/>
      <w:color w:val="04617B"/>
      <w:spacing w:val="20"/>
      <w:sz w:val="24"/>
      <w:szCs w:val="24"/>
      <w:lang w:bidi="en-US"/>
    </w:rPr>
  </w:style>
  <w:style w:type="paragraph" w:styleId="BodyTextIndent">
    <w:name w:val="Body Text Indent"/>
    <w:basedOn w:val="Normal"/>
    <w:link w:val="BodyTextIndentChar"/>
    <w:rsid w:val="005C7D39"/>
    <w:pPr>
      <w:spacing w:after="160" w:line="288" w:lineRule="auto"/>
      <w:ind w:left="2160"/>
    </w:pPr>
    <w:rPr>
      <w:rFonts w:ascii="Calibri" w:eastAsia="Times New Roman" w:hAnsi="Calibri" w:cs="Times New Roman"/>
      <w:color w:val="5A5A5A"/>
      <w:lang w:bidi="en-US"/>
    </w:rPr>
  </w:style>
  <w:style w:type="character" w:customStyle="1" w:styleId="BodyTextIndentChar">
    <w:name w:val="Body Text Indent Char"/>
    <w:link w:val="BodyTextIndent"/>
    <w:rsid w:val="005C7D39"/>
    <w:rPr>
      <w:rFonts w:eastAsia="Times New Roman" w:cs="Times New Roman"/>
      <w:color w:val="5A5A5A"/>
      <w:lang w:bidi="en-US"/>
    </w:rPr>
  </w:style>
  <w:style w:type="paragraph" w:styleId="PlainText">
    <w:name w:val="Plain Text"/>
    <w:basedOn w:val="Normal"/>
    <w:link w:val="PlainTextChar"/>
    <w:uiPriority w:val="99"/>
    <w:unhideWhenUsed/>
    <w:rsid w:val="005C7D39"/>
    <w:rPr>
      <w:rFonts w:cs="Times New Roman"/>
      <w:szCs w:val="21"/>
    </w:rPr>
  </w:style>
  <w:style w:type="character" w:customStyle="1" w:styleId="PlainTextChar">
    <w:name w:val="Plain Text Char"/>
    <w:link w:val="PlainText"/>
    <w:uiPriority w:val="99"/>
    <w:rsid w:val="005C7D39"/>
    <w:rPr>
      <w:rFonts w:cs="Times New Roman"/>
      <w:sz w:val="22"/>
      <w:szCs w:val="21"/>
    </w:rPr>
  </w:style>
  <w:style w:type="character" w:customStyle="1" w:styleId="Heading1Char">
    <w:name w:val="Heading 1 Char"/>
    <w:link w:val="Heading1"/>
    <w:uiPriority w:val="9"/>
    <w:rsid w:val="00AB2943"/>
    <w:rPr>
      <w:rFonts w:ascii="Arial" w:eastAsia="Arial" w:hAnsi="Arial"/>
      <w:b/>
      <w:color w:val="000000"/>
      <w:sz w:val="32"/>
      <w:szCs w:val="32"/>
    </w:rPr>
  </w:style>
  <w:style w:type="character" w:styleId="IntenseEmphasis">
    <w:name w:val="Intense Emphasis"/>
    <w:uiPriority w:val="21"/>
    <w:qFormat/>
    <w:rsid w:val="005101B4"/>
    <w:rPr>
      <w:b/>
      <w:bCs/>
      <w:smallCaps/>
      <w:color w:val="0F6FC6"/>
      <w:spacing w:val="40"/>
    </w:rPr>
  </w:style>
  <w:style w:type="paragraph" w:styleId="IntenseQuote">
    <w:name w:val="Intense Quote"/>
    <w:basedOn w:val="Normal"/>
    <w:next w:val="Normal"/>
    <w:link w:val="IntenseQuoteChar"/>
    <w:autoRedefine/>
    <w:uiPriority w:val="30"/>
    <w:qFormat/>
    <w:rsid w:val="00071CCA"/>
    <w:pPr>
      <w:pBdr>
        <w:top w:val="single" w:sz="4" w:space="12" w:color="auto"/>
        <w:left w:val="single" w:sz="4" w:space="15" w:color="auto"/>
        <w:bottom w:val="single" w:sz="4" w:space="10" w:color="auto"/>
        <w:right w:val="single" w:sz="4" w:space="15" w:color="auto"/>
      </w:pBdr>
      <w:ind w:left="270" w:right="288"/>
      <w:contextualSpacing/>
    </w:pPr>
    <w:rPr>
      <w:rFonts w:eastAsia="Times New Roman" w:cs="Times New Roman"/>
      <w:smallCaps/>
      <w:color w:val="000000"/>
      <w:lang w:bidi="en-US"/>
    </w:rPr>
  </w:style>
  <w:style w:type="character" w:customStyle="1" w:styleId="IntenseQuoteChar">
    <w:name w:val="Intense Quote Char"/>
    <w:link w:val="IntenseQuote"/>
    <w:uiPriority w:val="30"/>
    <w:rsid w:val="00071CCA"/>
    <w:rPr>
      <w:rFonts w:ascii="Arial" w:eastAsia="Times New Roman" w:hAnsi="Arial" w:cs="Times New Roman"/>
      <w:smallCaps/>
      <w:color w:val="000000"/>
      <w:sz w:val="24"/>
      <w:szCs w:val="24"/>
      <w:lang w:bidi="en-US"/>
    </w:rPr>
  </w:style>
  <w:style w:type="paragraph" w:styleId="Header">
    <w:name w:val="header"/>
    <w:basedOn w:val="Normal"/>
    <w:link w:val="HeaderChar"/>
    <w:uiPriority w:val="99"/>
    <w:unhideWhenUsed/>
    <w:rsid w:val="005101B4"/>
    <w:pPr>
      <w:tabs>
        <w:tab w:val="center" w:pos="4680"/>
        <w:tab w:val="right" w:pos="9360"/>
      </w:tabs>
    </w:pPr>
  </w:style>
  <w:style w:type="character" w:customStyle="1" w:styleId="HeaderChar">
    <w:name w:val="Header Char"/>
    <w:basedOn w:val="DefaultParagraphFont"/>
    <w:link w:val="Header"/>
    <w:uiPriority w:val="99"/>
    <w:rsid w:val="005101B4"/>
  </w:style>
  <w:style w:type="paragraph" w:styleId="Footer">
    <w:name w:val="footer"/>
    <w:basedOn w:val="Normal"/>
    <w:link w:val="FooterChar"/>
    <w:uiPriority w:val="99"/>
    <w:unhideWhenUsed/>
    <w:rsid w:val="005101B4"/>
    <w:pPr>
      <w:tabs>
        <w:tab w:val="center" w:pos="4680"/>
        <w:tab w:val="right" w:pos="9360"/>
      </w:tabs>
    </w:pPr>
  </w:style>
  <w:style w:type="character" w:customStyle="1" w:styleId="FooterChar">
    <w:name w:val="Footer Char"/>
    <w:basedOn w:val="DefaultParagraphFont"/>
    <w:link w:val="Footer"/>
    <w:uiPriority w:val="99"/>
    <w:rsid w:val="005101B4"/>
  </w:style>
  <w:style w:type="character" w:customStyle="1" w:styleId="Heading2Char">
    <w:name w:val="Heading 2 Char"/>
    <w:link w:val="Heading2"/>
    <w:uiPriority w:val="9"/>
    <w:rsid w:val="00037BF2"/>
    <w:rPr>
      <w:rFonts w:ascii="Arial" w:eastAsia="Times New Roman" w:hAnsi="Arial"/>
      <w:b/>
      <w:bCs/>
      <w:sz w:val="28"/>
      <w:szCs w:val="28"/>
    </w:rPr>
  </w:style>
  <w:style w:type="paragraph" w:styleId="BalloonText">
    <w:name w:val="Balloon Text"/>
    <w:basedOn w:val="Normal"/>
    <w:link w:val="BalloonTextChar"/>
    <w:uiPriority w:val="99"/>
    <w:semiHidden/>
    <w:unhideWhenUsed/>
    <w:rsid w:val="007436D7"/>
    <w:rPr>
      <w:rFonts w:ascii="Segoe UI" w:hAnsi="Segoe UI" w:cs="Segoe UI"/>
      <w:sz w:val="18"/>
      <w:szCs w:val="18"/>
    </w:rPr>
  </w:style>
  <w:style w:type="character" w:customStyle="1" w:styleId="BalloonTextChar">
    <w:name w:val="Balloon Text Char"/>
    <w:link w:val="BalloonText"/>
    <w:uiPriority w:val="99"/>
    <w:semiHidden/>
    <w:rsid w:val="007436D7"/>
    <w:rPr>
      <w:rFonts w:ascii="Segoe UI" w:hAnsi="Segoe UI" w:cs="Segoe UI"/>
      <w:sz w:val="18"/>
      <w:szCs w:val="18"/>
    </w:rPr>
  </w:style>
  <w:style w:type="character" w:styleId="FollowedHyperlink">
    <w:name w:val="FollowedHyperlink"/>
    <w:uiPriority w:val="99"/>
    <w:semiHidden/>
    <w:unhideWhenUsed/>
    <w:rsid w:val="009F305F"/>
    <w:rPr>
      <w:color w:val="954F72"/>
      <w:u w:val="single"/>
    </w:rPr>
  </w:style>
  <w:style w:type="paragraph" w:styleId="Title">
    <w:name w:val="Title"/>
    <w:basedOn w:val="Normal"/>
    <w:next w:val="Normal"/>
    <w:link w:val="TitleChar"/>
    <w:uiPriority w:val="10"/>
    <w:qFormat/>
    <w:rsid w:val="00432189"/>
    <w:pPr>
      <w:spacing w:after="300"/>
      <w:contextualSpacing/>
      <w:jc w:val="center"/>
    </w:pPr>
    <w:rPr>
      <w:rFonts w:asciiTheme="minorHAnsi" w:eastAsia="MS Gothic" w:hAnsiTheme="minorHAnsi" w:cs="Times New Roman"/>
      <w:smallCaps/>
      <w:sz w:val="40"/>
      <w:szCs w:val="52"/>
    </w:rPr>
  </w:style>
  <w:style w:type="character" w:customStyle="1" w:styleId="TitleChar">
    <w:name w:val="Title Char"/>
    <w:link w:val="Title"/>
    <w:uiPriority w:val="10"/>
    <w:rsid w:val="00432189"/>
    <w:rPr>
      <w:rFonts w:asciiTheme="minorHAnsi" w:eastAsia="MS Gothic" w:hAnsiTheme="minorHAnsi" w:cs="Times New Roman"/>
      <w:smallCaps/>
      <w:sz w:val="40"/>
      <w:szCs w:val="52"/>
    </w:rPr>
  </w:style>
  <w:style w:type="paragraph" w:styleId="NormalWeb">
    <w:name w:val="Normal (Web)"/>
    <w:basedOn w:val="Normal"/>
    <w:uiPriority w:val="99"/>
    <w:unhideWhenUsed/>
    <w:rsid w:val="004B580F"/>
    <w:pPr>
      <w:spacing w:before="100" w:beforeAutospacing="1" w:after="100" w:afterAutospacing="1"/>
    </w:pPr>
    <w:rPr>
      <w:rFonts w:ascii="Times New Roman" w:eastAsia="Times New Roman" w:hAnsi="Times New Roman" w:cs="Times New Roman"/>
    </w:rPr>
  </w:style>
  <w:style w:type="character" w:styleId="Strong">
    <w:name w:val="Strong"/>
    <w:uiPriority w:val="22"/>
    <w:qFormat/>
    <w:rsid w:val="004B580F"/>
    <w:rPr>
      <w:b/>
      <w:bCs/>
    </w:rPr>
  </w:style>
  <w:style w:type="character" w:styleId="UnresolvedMention">
    <w:name w:val="Unresolved Mention"/>
    <w:uiPriority w:val="99"/>
    <w:semiHidden/>
    <w:unhideWhenUsed/>
    <w:rsid w:val="00025321"/>
    <w:rPr>
      <w:color w:val="605E5C"/>
      <w:shd w:val="clear" w:color="auto" w:fill="E1DFDD"/>
    </w:rPr>
  </w:style>
  <w:style w:type="paragraph" w:customStyle="1" w:styleId="xmsonormal">
    <w:name w:val="x_msonormal"/>
    <w:basedOn w:val="Normal"/>
    <w:rsid w:val="00396CC7"/>
    <w:pPr>
      <w:spacing w:before="100" w:beforeAutospacing="1" w:after="100" w:afterAutospacing="1"/>
    </w:pPr>
    <w:rPr>
      <w:rFonts w:ascii="Times New Roman" w:eastAsia="Times New Roman" w:hAnsi="Times New Roman" w:cs="Times New Roman"/>
    </w:rPr>
  </w:style>
  <w:style w:type="character" w:customStyle="1" w:styleId="mark2ohtijwut">
    <w:name w:val="mark2ohtijwut"/>
    <w:rsid w:val="00396CC7"/>
  </w:style>
  <w:style w:type="character" w:customStyle="1" w:styleId="marksabq1g5bw">
    <w:name w:val="marksabq1g5bw"/>
    <w:rsid w:val="00396CC7"/>
  </w:style>
  <w:style w:type="character" w:customStyle="1" w:styleId="normaltextrun">
    <w:name w:val="normaltextrun"/>
    <w:rsid w:val="00EC26D6"/>
  </w:style>
  <w:style w:type="paragraph" w:customStyle="1" w:styleId="paragraph">
    <w:name w:val="paragraph"/>
    <w:basedOn w:val="Normal"/>
    <w:rsid w:val="008B0392"/>
    <w:pPr>
      <w:spacing w:before="100" w:beforeAutospacing="1" w:after="100" w:afterAutospacing="1"/>
    </w:pPr>
    <w:rPr>
      <w:rFonts w:ascii="Times New Roman" w:eastAsia="Times New Roman" w:hAnsi="Times New Roman" w:cs="Times New Roman"/>
    </w:rPr>
  </w:style>
  <w:style w:type="character" w:customStyle="1" w:styleId="eop">
    <w:name w:val="eop"/>
    <w:basedOn w:val="DefaultParagraphFont"/>
    <w:rsid w:val="008B0392"/>
  </w:style>
  <w:style w:type="character" w:styleId="PlaceholderText">
    <w:name w:val="Placeholder Text"/>
    <w:basedOn w:val="DefaultParagraphFont"/>
    <w:uiPriority w:val="99"/>
    <w:semiHidden/>
    <w:rsid w:val="00AB2943"/>
    <w:rPr>
      <w:color w:val="808080"/>
    </w:rPr>
  </w:style>
  <w:style w:type="paragraph" w:styleId="ListParagraph">
    <w:name w:val="List Paragraph"/>
    <w:basedOn w:val="Normal"/>
    <w:uiPriority w:val="34"/>
    <w:qFormat/>
    <w:rsid w:val="00432189"/>
    <w:pPr>
      <w:ind w:left="720"/>
      <w:contextualSpacing/>
    </w:p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hAnsi="Arial"/>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39"/>
    <w:rsid w:val="00290F81"/>
    <w:rPr>
      <w:rFonts w:asciiTheme="minorHAnsi" w:eastAsiaTheme="minorHAnsi"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25671">
      <w:bodyDiv w:val="1"/>
      <w:marLeft w:val="0"/>
      <w:marRight w:val="0"/>
      <w:marTop w:val="0"/>
      <w:marBottom w:val="0"/>
      <w:divBdr>
        <w:top w:val="none" w:sz="0" w:space="0" w:color="auto"/>
        <w:left w:val="none" w:sz="0" w:space="0" w:color="auto"/>
        <w:bottom w:val="none" w:sz="0" w:space="0" w:color="auto"/>
        <w:right w:val="none" w:sz="0" w:space="0" w:color="auto"/>
      </w:divBdr>
    </w:div>
    <w:div w:id="393744475">
      <w:bodyDiv w:val="1"/>
      <w:marLeft w:val="0"/>
      <w:marRight w:val="0"/>
      <w:marTop w:val="0"/>
      <w:marBottom w:val="0"/>
      <w:divBdr>
        <w:top w:val="none" w:sz="0" w:space="0" w:color="auto"/>
        <w:left w:val="none" w:sz="0" w:space="0" w:color="auto"/>
        <w:bottom w:val="none" w:sz="0" w:space="0" w:color="auto"/>
        <w:right w:val="none" w:sz="0" w:space="0" w:color="auto"/>
      </w:divBdr>
    </w:div>
    <w:div w:id="723798494">
      <w:bodyDiv w:val="1"/>
      <w:marLeft w:val="0"/>
      <w:marRight w:val="0"/>
      <w:marTop w:val="0"/>
      <w:marBottom w:val="0"/>
      <w:divBdr>
        <w:top w:val="none" w:sz="0" w:space="0" w:color="auto"/>
        <w:left w:val="none" w:sz="0" w:space="0" w:color="auto"/>
        <w:bottom w:val="none" w:sz="0" w:space="0" w:color="auto"/>
        <w:right w:val="none" w:sz="0" w:space="0" w:color="auto"/>
      </w:divBdr>
      <w:divsChild>
        <w:div w:id="373388291">
          <w:marLeft w:val="0"/>
          <w:marRight w:val="0"/>
          <w:marTop w:val="0"/>
          <w:marBottom w:val="0"/>
          <w:divBdr>
            <w:top w:val="none" w:sz="0" w:space="0" w:color="auto"/>
            <w:left w:val="none" w:sz="0" w:space="0" w:color="auto"/>
            <w:bottom w:val="none" w:sz="0" w:space="0" w:color="auto"/>
            <w:right w:val="none" w:sz="0" w:space="0" w:color="auto"/>
          </w:divBdr>
        </w:div>
        <w:div w:id="410196026">
          <w:marLeft w:val="0"/>
          <w:marRight w:val="0"/>
          <w:marTop w:val="0"/>
          <w:marBottom w:val="0"/>
          <w:divBdr>
            <w:top w:val="none" w:sz="0" w:space="0" w:color="auto"/>
            <w:left w:val="none" w:sz="0" w:space="0" w:color="auto"/>
            <w:bottom w:val="none" w:sz="0" w:space="0" w:color="auto"/>
            <w:right w:val="none" w:sz="0" w:space="0" w:color="auto"/>
          </w:divBdr>
        </w:div>
        <w:div w:id="719012113">
          <w:marLeft w:val="0"/>
          <w:marRight w:val="0"/>
          <w:marTop w:val="0"/>
          <w:marBottom w:val="0"/>
          <w:divBdr>
            <w:top w:val="none" w:sz="0" w:space="0" w:color="auto"/>
            <w:left w:val="none" w:sz="0" w:space="0" w:color="auto"/>
            <w:bottom w:val="none" w:sz="0" w:space="0" w:color="auto"/>
            <w:right w:val="none" w:sz="0" w:space="0" w:color="auto"/>
          </w:divBdr>
        </w:div>
        <w:div w:id="980888690">
          <w:marLeft w:val="0"/>
          <w:marRight w:val="0"/>
          <w:marTop w:val="0"/>
          <w:marBottom w:val="0"/>
          <w:divBdr>
            <w:top w:val="none" w:sz="0" w:space="0" w:color="auto"/>
            <w:left w:val="none" w:sz="0" w:space="0" w:color="auto"/>
            <w:bottom w:val="none" w:sz="0" w:space="0" w:color="auto"/>
            <w:right w:val="none" w:sz="0" w:space="0" w:color="auto"/>
          </w:divBdr>
        </w:div>
        <w:div w:id="1224021062">
          <w:marLeft w:val="0"/>
          <w:marRight w:val="0"/>
          <w:marTop w:val="0"/>
          <w:marBottom w:val="0"/>
          <w:divBdr>
            <w:top w:val="none" w:sz="0" w:space="0" w:color="auto"/>
            <w:left w:val="none" w:sz="0" w:space="0" w:color="auto"/>
            <w:bottom w:val="none" w:sz="0" w:space="0" w:color="auto"/>
            <w:right w:val="none" w:sz="0" w:space="0" w:color="auto"/>
          </w:divBdr>
        </w:div>
        <w:div w:id="1235622115">
          <w:marLeft w:val="0"/>
          <w:marRight w:val="0"/>
          <w:marTop w:val="0"/>
          <w:marBottom w:val="0"/>
          <w:divBdr>
            <w:top w:val="none" w:sz="0" w:space="0" w:color="auto"/>
            <w:left w:val="none" w:sz="0" w:space="0" w:color="auto"/>
            <w:bottom w:val="none" w:sz="0" w:space="0" w:color="auto"/>
            <w:right w:val="none" w:sz="0" w:space="0" w:color="auto"/>
          </w:divBdr>
        </w:div>
        <w:div w:id="1326086295">
          <w:marLeft w:val="0"/>
          <w:marRight w:val="0"/>
          <w:marTop w:val="0"/>
          <w:marBottom w:val="0"/>
          <w:divBdr>
            <w:top w:val="none" w:sz="0" w:space="0" w:color="auto"/>
            <w:left w:val="none" w:sz="0" w:space="0" w:color="auto"/>
            <w:bottom w:val="none" w:sz="0" w:space="0" w:color="auto"/>
            <w:right w:val="none" w:sz="0" w:space="0" w:color="auto"/>
          </w:divBdr>
        </w:div>
        <w:div w:id="1564490859">
          <w:marLeft w:val="0"/>
          <w:marRight w:val="0"/>
          <w:marTop w:val="0"/>
          <w:marBottom w:val="0"/>
          <w:divBdr>
            <w:top w:val="none" w:sz="0" w:space="0" w:color="auto"/>
            <w:left w:val="none" w:sz="0" w:space="0" w:color="auto"/>
            <w:bottom w:val="none" w:sz="0" w:space="0" w:color="auto"/>
            <w:right w:val="none" w:sz="0" w:space="0" w:color="auto"/>
          </w:divBdr>
        </w:div>
        <w:div w:id="1788814816">
          <w:marLeft w:val="0"/>
          <w:marRight w:val="0"/>
          <w:marTop w:val="0"/>
          <w:marBottom w:val="0"/>
          <w:divBdr>
            <w:top w:val="none" w:sz="0" w:space="0" w:color="auto"/>
            <w:left w:val="none" w:sz="0" w:space="0" w:color="auto"/>
            <w:bottom w:val="none" w:sz="0" w:space="0" w:color="auto"/>
            <w:right w:val="none" w:sz="0" w:space="0" w:color="auto"/>
          </w:divBdr>
        </w:div>
        <w:div w:id="1789396113">
          <w:marLeft w:val="0"/>
          <w:marRight w:val="0"/>
          <w:marTop w:val="0"/>
          <w:marBottom w:val="0"/>
          <w:divBdr>
            <w:top w:val="none" w:sz="0" w:space="0" w:color="auto"/>
            <w:left w:val="none" w:sz="0" w:space="0" w:color="auto"/>
            <w:bottom w:val="none" w:sz="0" w:space="0" w:color="auto"/>
            <w:right w:val="none" w:sz="0" w:space="0" w:color="auto"/>
          </w:divBdr>
        </w:div>
        <w:div w:id="1856192473">
          <w:marLeft w:val="0"/>
          <w:marRight w:val="0"/>
          <w:marTop w:val="0"/>
          <w:marBottom w:val="0"/>
          <w:divBdr>
            <w:top w:val="none" w:sz="0" w:space="0" w:color="auto"/>
            <w:left w:val="none" w:sz="0" w:space="0" w:color="auto"/>
            <w:bottom w:val="none" w:sz="0" w:space="0" w:color="auto"/>
            <w:right w:val="none" w:sz="0" w:space="0" w:color="auto"/>
          </w:divBdr>
        </w:div>
        <w:div w:id="1961910682">
          <w:marLeft w:val="0"/>
          <w:marRight w:val="0"/>
          <w:marTop w:val="0"/>
          <w:marBottom w:val="0"/>
          <w:divBdr>
            <w:top w:val="none" w:sz="0" w:space="0" w:color="auto"/>
            <w:left w:val="none" w:sz="0" w:space="0" w:color="auto"/>
            <w:bottom w:val="none" w:sz="0" w:space="0" w:color="auto"/>
            <w:right w:val="none" w:sz="0" w:space="0" w:color="auto"/>
          </w:divBdr>
        </w:div>
        <w:div w:id="2062438920">
          <w:marLeft w:val="0"/>
          <w:marRight w:val="0"/>
          <w:marTop w:val="0"/>
          <w:marBottom w:val="0"/>
          <w:divBdr>
            <w:top w:val="none" w:sz="0" w:space="0" w:color="auto"/>
            <w:left w:val="none" w:sz="0" w:space="0" w:color="auto"/>
            <w:bottom w:val="none" w:sz="0" w:space="0" w:color="auto"/>
            <w:right w:val="none" w:sz="0" w:space="0" w:color="auto"/>
          </w:divBdr>
        </w:div>
      </w:divsChild>
    </w:div>
    <w:div w:id="884869132">
      <w:bodyDiv w:val="1"/>
      <w:marLeft w:val="0"/>
      <w:marRight w:val="0"/>
      <w:marTop w:val="0"/>
      <w:marBottom w:val="0"/>
      <w:divBdr>
        <w:top w:val="none" w:sz="0" w:space="0" w:color="auto"/>
        <w:left w:val="none" w:sz="0" w:space="0" w:color="auto"/>
        <w:bottom w:val="none" w:sz="0" w:space="0" w:color="auto"/>
        <w:right w:val="none" w:sz="0" w:space="0" w:color="auto"/>
      </w:divBdr>
    </w:div>
    <w:div w:id="978651847">
      <w:bodyDiv w:val="1"/>
      <w:marLeft w:val="0"/>
      <w:marRight w:val="0"/>
      <w:marTop w:val="0"/>
      <w:marBottom w:val="0"/>
      <w:divBdr>
        <w:top w:val="none" w:sz="0" w:space="0" w:color="auto"/>
        <w:left w:val="none" w:sz="0" w:space="0" w:color="auto"/>
        <w:bottom w:val="none" w:sz="0" w:space="0" w:color="auto"/>
        <w:right w:val="none" w:sz="0" w:space="0" w:color="auto"/>
      </w:divBdr>
    </w:div>
    <w:div w:id="1060667035">
      <w:bodyDiv w:val="1"/>
      <w:marLeft w:val="0"/>
      <w:marRight w:val="0"/>
      <w:marTop w:val="0"/>
      <w:marBottom w:val="0"/>
      <w:divBdr>
        <w:top w:val="none" w:sz="0" w:space="0" w:color="auto"/>
        <w:left w:val="none" w:sz="0" w:space="0" w:color="auto"/>
        <w:bottom w:val="none" w:sz="0" w:space="0" w:color="auto"/>
        <w:right w:val="none" w:sz="0" w:space="0" w:color="auto"/>
      </w:divBdr>
    </w:div>
    <w:div w:id="1501964445">
      <w:bodyDiv w:val="1"/>
      <w:marLeft w:val="0"/>
      <w:marRight w:val="0"/>
      <w:marTop w:val="0"/>
      <w:marBottom w:val="0"/>
      <w:divBdr>
        <w:top w:val="none" w:sz="0" w:space="0" w:color="auto"/>
        <w:left w:val="none" w:sz="0" w:space="0" w:color="auto"/>
        <w:bottom w:val="none" w:sz="0" w:space="0" w:color="auto"/>
        <w:right w:val="none" w:sz="0" w:space="0" w:color="auto"/>
      </w:divBdr>
    </w:div>
    <w:div w:id="1537618616">
      <w:bodyDiv w:val="1"/>
      <w:marLeft w:val="0"/>
      <w:marRight w:val="0"/>
      <w:marTop w:val="0"/>
      <w:marBottom w:val="0"/>
      <w:divBdr>
        <w:top w:val="none" w:sz="0" w:space="0" w:color="auto"/>
        <w:left w:val="none" w:sz="0" w:space="0" w:color="auto"/>
        <w:bottom w:val="none" w:sz="0" w:space="0" w:color="auto"/>
        <w:right w:val="none" w:sz="0" w:space="0" w:color="auto"/>
      </w:divBdr>
    </w:div>
    <w:div w:id="1578828864">
      <w:bodyDiv w:val="1"/>
      <w:marLeft w:val="0"/>
      <w:marRight w:val="0"/>
      <w:marTop w:val="0"/>
      <w:marBottom w:val="0"/>
      <w:divBdr>
        <w:top w:val="none" w:sz="0" w:space="0" w:color="auto"/>
        <w:left w:val="none" w:sz="0" w:space="0" w:color="auto"/>
        <w:bottom w:val="none" w:sz="0" w:space="0" w:color="auto"/>
        <w:right w:val="none" w:sz="0" w:space="0" w:color="auto"/>
      </w:divBdr>
    </w:div>
    <w:div w:id="1669940142">
      <w:bodyDiv w:val="1"/>
      <w:marLeft w:val="0"/>
      <w:marRight w:val="0"/>
      <w:marTop w:val="0"/>
      <w:marBottom w:val="0"/>
      <w:divBdr>
        <w:top w:val="none" w:sz="0" w:space="0" w:color="auto"/>
        <w:left w:val="none" w:sz="0" w:space="0" w:color="auto"/>
        <w:bottom w:val="none" w:sz="0" w:space="0" w:color="auto"/>
        <w:right w:val="none" w:sz="0" w:space="0" w:color="auto"/>
      </w:divBdr>
    </w:div>
    <w:div w:id="1908875959">
      <w:bodyDiv w:val="1"/>
      <w:marLeft w:val="0"/>
      <w:marRight w:val="0"/>
      <w:marTop w:val="0"/>
      <w:marBottom w:val="0"/>
      <w:divBdr>
        <w:top w:val="none" w:sz="0" w:space="0" w:color="auto"/>
        <w:left w:val="none" w:sz="0" w:space="0" w:color="auto"/>
        <w:bottom w:val="none" w:sz="0" w:space="0" w:color="auto"/>
        <w:right w:val="none" w:sz="0" w:space="0" w:color="auto"/>
      </w:divBdr>
    </w:div>
    <w:div w:id="2107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eb.kennesaw.edu/scai/content/ksu-student-code-conduct" TargetMode="External"/><Relationship Id="rId18" Type="http://schemas.openxmlformats.org/officeDocument/2006/relationships/hyperlink" Target="https://sds.kennesaw.edu/guidelines/institutional-policies.php"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registrar.kennesaw.edu/index.php" TargetMode="External"/><Relationship Id="rId7" Type="http://schemas.openxmlformats.org/officeDocument/2006/relationships/settings" Target="settings.xml"/><Relationship Id="rId12" Type="http://schemas.openxmlformats.org/officeDocument/2006/relationships/hyperlink" Target="http://catalog.kennesaw.edu/preview_program.php?catoid=44&amp;poid=5249" TargetMode="External"/><Relationship Id="rId17" Type="http://schemas.openxmlformats.org/officeDocument/2006/relationships/hyperlink" Target="https://cia.kennesaw.edu/instructional-resources/syllabus-policy.php" TargetMode="External"/><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cai.kennesaw.edu/codes.php" TargetMode="External"/><Relationship Id="rId20" Type="http://schemas.openxmlformats.org/officeDocument/2006/relationships/hyperlink" Target="https://financialaid.kennesaw.edu/index.php"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file:///C:/Users/tyler/AppData/Local/Temp/Temp2_Fw__documents_for_FYC_to_be_made_accessible_and_locked_down.zip/writingcenter.kennesaw.edu" TargetMode="External"/><Relationship Id="rId32"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catalog.kennesaw.edu/content.php?catoid=56&amp;navoid=4179" TargetMode="External"/><Relationship Id="rId23" Type="http://schemas.openxmlformats.org/officeDocument/2006/relationships/hyperlink" Target="https://ols.kennesaw.edu/"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cia.kennesaw.edu/instructional-resources/syllabus-policy.ph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ds.kennesaw.edu/guidelines/institutional-policies.php" TargetMode="External"/><Relationship Id="rId22" Type="http://schemas.openxmlformats.org/officeDocument/2006/relationships/hyperlink" Target="https://fiscalservices.kennesaw.edu/bursar/index.php" TargetMode="External"/><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54A1CFD0-EDF1-40E9-8BEE-8FFF9C28C71B}"/>
      </w:docPartPr>
      <w:docPartBody>
        <w:p w:rsidR="004E0F77" w:rsidRDefault="00FE5A01">
          <w:r w:rsidRPr="00F91A32">
            <w:rPr>
              <w:rStyle w:val="PlaceholderText"/>
            </w:rPr>
            <w:t>Click or tap here to enter text.</w:t>
          </w:r>
        </w:p>
      </w:docPartBody>
    </w:docPart>
    <w:docPart>
      <w:docPartPr>
        <w:name w:val="29FC06CE7595432C9C2C01CD5DA8729F"/>
        <w:category>
          <w:name w:val="General"/>
          <w:gallery w:val="placeholder"/>
        </w:category>
        <w:types>
          <w:type w:val="bbPlcHdr"/>
        </w:types>
        <w:behaviors>
          <w:behavior w:val="content"/>
        </w:behaviors>
        <w:guid w:val="{7EDEFF49-59AD-416B-9666-976CD5A6E269}"/>
      </w:docPartPr>
      <w:docPartBody>
        <w:p w:rsidR="004E0F77" w:rsidRDefault="004C21B6" w:rsidP="004C21B6">
          <w:pPr>
            <w:pStyle w:val="29FC06CE7595432C9C2C01CD5DA8729F1"/>
          </w:pPr>
          <w:r w:rsidRPr="00F91A32">
            <w:rPr>
              <w:rStyle w:val="PlaceholderText"/>
            </w:rPr>
            <w:t>Choose an item.</w:t>
          </w:r>
        </w:p>
      </w:docPartBody>
    </w:docPart>
    <w:docPart>
      <w:docPartPr>
        <w:name w:val="0558BB981E974AF993D89D86F47EF49D"/>
        <w:category>
          <w:name w:val="General"/>
          <w:gallery w:val="placeholder"/>
        </w:category>
        <w:types>
          <w:type w:val="bbPlcHdr"/>
        </w:types>
        <w:behaviors>
          <w:behavior w:val="content"/>
        </w:behaviors>
        <w:guid w:val="{616DC1CE-9454-4C11-8B94-4F5A8ECCE364}"/>
      </w:docPartPr>
      <w:docPartBody>
        <w:p w:rsidR="004E0F77" w:rsidRDefault="004C21B6" w:rsidP="004C21B6">
          <w:pPr>
            <w:pStyle w:val="0558BB981E974AF993D89D86F47EF49D1"/>
          </w:pPr>
          <w:r w:rsidRPr="00F91A32">
            <w:rPr>
              <w:rStyle w:val="PlaceholderText"/>
            </w:rPr>
            <w:t>Click or tap here to enter text.</w:t>
          </w:r>
        </w:p>
      </w:docPartBody>
    </w:docPart>
    <w:docPart>
      <w:docPartPr>
        <w:name w:val="C68483E6AFC0492DAC185ADBBD5AFD77"/>
        <w:category>
          <w:name w:val="General"/>
          <w:gallery w:val="placeholder"/>
        </w:category>
        <w:types>
          <w:type w:val="bbPlcHdr"/>
        </w:types>
        <w:behaviors>
          <w:behavior w:val="content"/>
        </w:behaviors>
        <w:guid w:val="{84D8D449-8B42-4A57-8E41-B9278A014D86}"/>
      </w:docPartPr>
      <w:docPartBody>
        <w:p w:rsidR="004E0F77" w:rsidRDefault="004C21B6" w:rsidP="004C21B6">
          <w:pPr>
            <w:pStyle w:val="C68483E6AFC0492DAC185ADBBD5AFD771"/>
          </w:pPr>
          <w:r w:rsidRPr="00F91A32">
            <w:rPr>
              <w:rStyle w:val="PlaceholderText"/>
            </w:rPr>
            <w:t>Click or tap here to enter text.</w:t>
          </w:r>
        </w:p>
      </w:docPartBody>
    </w:docPart>
    <w:docPart>
      <w:docPartPr>
        <w:name w:val="48F92C1065C14F55BA696A241B69E19B"/>
        <w:category>
          <w:name w:val="General"/>
          <w:gallery w:val="placeholder"/>
        </w:category>
        <w:types>
          <w:type w:val="bbPlcHdr"/>
        </w:types>
        <w:behaviors>
          <w:behavior w:val="content"/>
        </w:behaviors>
        <w:guid w:val="{0C548287-3EAB-4A42-828A-D556D783DC12}"/>
      </w:docPartPr>
      <w:docPartBody>
        <w:p w:rsidR="004E0F77" w:rsidRDefault="004C21B6" w:rsidP="004C21B6">
          <w:pPr>
            <w:pStyle w:val="48F92C1065C14F55BA696A241B69E19B1"/>
          </w:pPr>
          <w:r w:rsidRPr="00F91A32">
            <w:rPr>
              <w:rStyle w:val="PlaceholderText"/>
            </w:rPr>
            <w:t>Click or tap here to enter text.</w:t>
          </w:r>
        </w:p>
      </w:docPartBody>
    </w:docPart>
    <w:docPart>
      <w:docPartPr>
        <w:name w:val="95FEC7723A604F148E4DACD83F0C6849"/>
        <w:category>
          <w:name w:val="General"/>
          <w:gallery w:val="placeholder"/>
        </w:category>
        <w:types>
          <w:type w:val="bbPlcHdr"/>
        </w:types>
        <w:behaviors>
          <w:behavior w:val="content"/>
        </w:behaviors>
        <w:guid w:val="{96748BBA-0835-4868-B4DB-71AB7A5C6F66}"/>
      </w:docPartPr>
      <w:docPartBody>
        <w:p w:rsidR="004E0F77" w:rsidRDefault="004C21B6" w:rsidP="004C21B6">
          <w:pPr>
            <w:pStyle w:val="95FEC7723A604F148E4DACD83F0C68491"/>
          </w:pPr>
          <w:r w:rsidRPr="00F91A32">
            <w:rPr>
              <w:rStyle w:val="PlaceholderText"/>
            </w:rPr>
            <w:t>Click or tap here to enter text.</w:t>
          </w:r>
        </w:p>
      </w:docPartBody>
    </w:docPart>
    <w:docPart>
      <w:docPartPr>
        <w:name w:val="B774092445C54B56B465DD949663FAFB"/>
        <w:category>
          <w:name w:val="General"/>
          <w:gallery w:val="placeholder"/>
        </w:category>
        <w:types>
          <w:type w:val="bbPlcHdr"/>
        </w:types>
        <w:behaviors>
          <w:behavior w:val="content"/>
        </w:behaviors>
        <w:guid w:val="{B17B7C90-4786-401B-AF92-2446650F8204}"/>
      </w:docPartPr>
      <w:docPartBody>
        <w:p w:rsidR="004E0F77" w:rsidRDefault="004C21B6" w:rsidP="004C21B6">
          <w:pPr>
            <w:pStyle w:val="B774092445C54B56B465DD949663FAFB1"/>
          </w:pPr>
          <w:r w:rsidRPr="00F91A32">
            <w:rPr>
              <w:rStyle w:val="PlaceholderText"/>
            </w:rPr>
            <w:t>Click or tap here to enter text.</w:t>
          </w:r>
        </w:p>
      </w:docPartBody>
    </w:docPart>
    <w:docPart>
      <w:docPartPr>
        <w:name w:val="759AE56BC5BF41C4B599BD8B6C57173C"/>
        <w:category>
          <w:name w:val="General"/>
          <w:gallery w:val="placeholder"/>
        </w:category>
        <w:types>
          <w:type w:val="bbPlcHdr"/>
        </w:types>
        <w:behaviors>
          <w:behavior w:val="content"/>
        </w:behaviors>
        <w:guid w:val="{5112DDC9-BAA9-4FB2-A8A5-C1B299A24914}"/>
      </w:docPartPr>
      <w:docPartBody>
        <w:p w:rsidR="004E0F77" w:rsidRDefault="004C21B6" w:rsidP="004C21B6">
          <w:pPr>
            <w:pStyle w:val="759AE56BC5BF41C4B599BD8B6C57173C1"/>
          </w:pPr>
          <w:r w:rsidRPr="00F91A32">
            <w:rPr>
              <w:rStyle w:val="PlaceholderText"/>
            </w:rPr>
            <w:t>Click or tap here to enter text.</w:t>
          </w:r>
        </w:p>
      </w:docPartBody>
    </w:docPart>
    <w:docPart>
      <w:docPartPr>
        <w:name w:val="6E94CDBC12A1429BB076ED83F9E8477A"/>
        <w:category>
          <w:name w:val="General"/>
          <w:gallery w:val="placeholder"/>
        </w:category>
        <w:types>
          <w:type w:val="bbPlcHdr"/>
        </w:types>
        <w:behaviors>
          <w:behavior w:val="content"/>
        </w:behaviors>
        <w:guid w:val="{A2D9F7BD-082C-4DE9-BE16-ACE145FE9857}"/>
      </w:docPartPr>
      <w:docPartBody>
        <w:p w:rsidR="00522106" w:rsidRDefault="004C21B6" w:rsidP="004C21B6">
          <w:pPr>
            <w:pStyle w:val="6E94CDBC12A1429BB076ED83F9E8477A"/>
          </w:pPr>
          <w:r>
            <w:rPr>
              <w:rStyle w:val="PlaceholderText"/>
            </w:rPr>
            <w:t>Day(s) and Time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A01"/>
    <w:rsid w:val="000247F1"/>
    <w:rsid w:val="000438FE"/>
    <w:rsid w:val="00250B05"/>
    <w:rsid w:val="00257BB6"/>
    <w:rsid w:val="004C21B6"/>
    <w:rsid w:val="004E0F77"/>
    <w:rsid w:val="00522106"/>
    <w:rsid w:val="00583FE3"/>
    <w:rsid w:val="005C4F8E"/>
    <w:rsid w:val="006516ED"/>
    <w:rsid w:val="007F2F66"/>
    <w:rsid w:val="009A46CC"/>
    <w:rsid w:val="009D23CB"/>
    <w:rsid w:val="00A820BB"/>
    <w:rsid w:val="00AB574A"/>
    <w:rsid w:val="00B21A9C"/>
    <w:rsid w:val="00B41449"/>
    <w:rsid w:val="00FE5A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C21B6"/>
    <w:rPr>
      <w:color w:val="808080"/>
    </w:rPr>
  </w:style>
  <w:style w:type="paragraph" w:customStyle="1" w:styleId="6E94CDBC12A1429BB076ED83F9E8477A">
    <w:name w:val="6E94CDBC12A1429BB076ED83F9E8477A"/>
    <w:rsid w:val="004C21B6"/>
    <w:pPr>
      <w:spacing w:after="0" w:line="240" w:lineRule="auto"/>
    </w:pPr>
    <w:rPr>
      <w:rFonts w:ascii="Arial" w:eastAsia="Calibri" w:hAnsi="Arial" w:cs="Arial"/>
      <w:sz w:val="24"/>
      <w:szCs w:val="24"/>
    </w:rPr>
  </w:style>
  <w:style w:type="paragraph" w:customStyle="1" w:styleId="29FC06CE7595432C9C2C01CD5DA8729F1">
    <w:name w:val="29FC06CE7595432C9C2C01CD5DA8729F1"/>
    <w:rsid w:val="004C21B6"/>
    <w:pPr>
      <w:spacing w:after="0" w:line="240" w:lineRule="auto"/>
    </w:pPr>
    <w:rPr>
      <w:rFonts w:ascii="Arial" w:eastAsia="Calibri" w:hAnsi="Arial" w:cs="Arial"/>
      <w:sz w:val="24"/>
      <w:szCs w:val="24"/>
    </w:rPr>
  </w:style>
  <w:style w:type="paragraph" w:customStyle="1" w:styleId="0558BB981E974AF993D89D86F47EF49D1">
    <w:name w:val="0558BB981E974AF993D89D86F47EF49D1"/>
    <w:rsid w:val="004C21B6"/>
    <w:pPr>
      <w:spacing w:after="0" w:line="240" w:lineRule="auto"/>
    </w:pPr>
    <w:rPr>
      <w:rFonts w:ascii="Arial" w:eastAsia="Calibri" w:hAnsi="Arial" w:cs="Arial"/>
      <w:sz w:val="24"/>
      <w:szCs w:val="24"/>
    </w:rPr>
  </w:style>
  <w:style w:type="paragraph" w:customStyle="1" w:styleId="C68483E6AFC0492DAC185ADBBD5AFD771">
    <w:name w:val="C68483E6AFC0492DAC185ADBBD5AFD771"/>
    <w:rsid w:val="004C21B6"/>
    <w:pPr>
      <w:spacing w:after="0" w:line="240" w:lineRule="auto"/>
    </w:pPr>
    <w:rPr>
      <w:rFonts w:ascii="Arial" w:eastAsia="Calibri" w:hAnsi="Arial" w:cs="Arial"/>
      <w:sz w:val="24"/>
      <w:szCs w:val="24"/>
    </w:rPr>
  </w:style>
  <w:style w:type="paragraph" w:customStyle="1" w:styleId="48F92C1065C14F55BA696A241B69E19B1">
    <w:name w:val="48F92C1065C14F55BA696A241B69E19B1"/>
    <w:rsid w:val="004C21B6"/>
    <w:pPr>
      <w:spacing w:after="0" w:line="240" w:lineRule="auto"/>
    </w:pPr>
    <w:rPr>
      <w:rFonts w:ascii="Arial" w:eastAsia="Calibri" w:hAnsi="Arial" w:cs="Arial"/>
      <w:sz w:val="24"/>
      <w:szCs w:val="24"/>
    </w:rPr>
  </w:style>
  <w:style w:type="paragraph" w:customStyle="1" w:styleId="95FEC7723A604F148E4DACD83F0C68491">
    <w:name w:val="95FEC7723A604F148E4DACD83F0C68491"/>
    <w:rsid w:val="004C21B6"/>
    <w:pPr>
      <w:spacing w:after="0" w:line="240" w:lineRule="auto"/>
    </w:pPr>
    <w:rPr>
      <w:rFonts w:ascii="Arial" w:eastAsia="Calibri" w:hAnsi="Arial" w:cs="Arial"/>
      <w:sz w:val="24"/>
      <w:szCs w:val="24"/>
    </w:rPr>
  </w:style>
  <w:style w:type="paragraph" w:customStyle="1" w:styleId="B774092445C54B56B465DD949663FAFB1">
    <w:name w:val="B774092445C54B56B465DD949663FAFB1"/>
    <w:rsid w:val="004C21B6"/>
    <w:pPr>
      <w:spacing w:after="0" w:line="240" w:lineRule="auto"/>
    </w:pPr>
    <w:rPr>
      <w:rFonts w:ascii="Arial" w:eastAsia="Calibri" w:hAnsi="Arial" w:cs="Arial"/>
      <w:sz w:val="24"/>
      <w:szCs w:val="24"/>
    </w:rPr>
  </w:style>
  <w:style w:type="paragraph" w:customStyle="1" w:styleId="759AE56BC5BF41C4B599BD8B6C57173C1">
    <w:name w:val="759AE56BC5BF41C4B599BD8B6C57173C1"/>
    <w:rsid w:val="004C21B6"/>
    <w:pPr>
      <w:spacing w:after="0" w:line="240" w:lineRule="auto"/>
    </w:pPr>
    <w:rPr>
      <w:rFonts w:ascii="Arial" w:eastAsia="Calibri" w:hAnsi="Arial" w:cs="Arial"/>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ca4739e-fabd-4355-9dd0-f296c1a80427">
      <UserInfo>
        <DisplayName>Jeanne Law-Bohannon</DisplayName>
        <AccountId>247</AccountId>
        <AccountType/>
      </UserInfo>
      <UserInfo>
        <DisplayName>Stephen Bartlett</DisplayName>
        <AccountId>11</AccountId>
        <AccountType/>
      </UserInfo>
      <UserInfo>
        <DisplayName>Tamara Powell</DisplayName>
        <AccountId>14</AccountId>
        <AccountType/>
      </UserInfo>
      <UserInfo>
        <DisplayName>John Havard</DisplayName>
        <AccountId>203</AccountId>
        <AccountType/>
      </UserInfo>
      <UserInfo>
        <DisplayName>Marvin Severson</DisplayName>
        <AccountId>248</AccountId>
        <AccountType/>
      </UserInfo>
      <UserInfo>
        <DisplayName>Brayden Milam</DisplayName>
        <AccountId>17</AccountId>
        <AccountType/>
      </UserInfo>
      <UserInfo>
        <DisplayName>Patrick Carter</DisplayName>
        <AccountId>100</AccountId>
        <AccountType/>
      </UserInfo>
      <UserInfo>
        <DisplayName>Lesley Gabel</DisplayName>
        <AccountId>90</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2674E43559E8749B5B3145678B95A3C" ma:contentTypeVersion="12" ma:contentTypeDescription="Create a new document." ma:contentTypeScope="" ma:versionID="3627028348c3c88fe92b341e6651947f">
  <xsd:schema xmlns:xsd="http://www.w3.org/2001/XMLSchema" xmlns:xs="http://www.w3.org/2001/XMLSchema" xmlns:p="http://schemas.microsoft.com/office/2006/metadata/properties" xmlns:ns2="ca85317c-bb38-4566-926e-9c930d0ff399" xmlns:ns3="7ca4739e-fabd-4355-9dd0-f296c1a80427" targetNamespace="http://schemas.microsoft.com/office/2006/metadata/properties" ma:root="true" ma:fieldsID="f0fb51de68b1b0204cc3c819c9360b01" ns2:_="" ns3:_="">
    <xsd:import namespace="ca85317c-bb38-4566-926e-9c930d0ff399"/>
    <xsd:import namespace="7ca4739e-fabd-4355-9dd0-f296c1a8042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85317c-bb38-4566-926e-9c930d0ff3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ca4739e-fabd-4355-9dd0-f296c1a8042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C4FF3E-16AF-4DF5-866D-F95C5624F8AA}">
  <ds:schemaRefs>
    <ds:schemaRef ds:uri="http://schemas.microsoft.com/office/2006/metadata/properties"/>
    <ds:schemaRef ds:uri="http://schemas.microsoft.com/office/infopath/2007/PartnerControls"/>
    <ds:schemaRef ds:uri="7ca4739e-fabd-4355-9dd0-f296c1a80427"/>
  </ds:schemaRefs>
</ds:datastoreItem>
</file>

<file path=customXml/itemProps2.xml><?xml version="1.0" encoding="utf-8"?>
<ds:datastoreItem xmlns:ds="http://schemas.openxmlformats.org/officeDocument/2006/customXml" ds:itemID="{CBBC283C-C4A7-42A0-89A9-2BBE31B28E5F}">
  <ds:schemaRefs>
    <ds:schemaRef ds:uri="http://schemas.openxmlformats.org/officeDocument/2006/bibliography"/>
  </ds:schemaRefs>
</ds:datastoreItem>
</file>

<file path=customXml/itemProps3.xml><?xml version="1.0" encoding="utf-8"?>
<ds:datastoreItem xmlns:ds="http://schemas.openxmlformats.org/officeDocument/2006/customXml" ds:itemID="{A8E629B2-E5D0-4B15-933D-1C3EDA44E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85317c-bb38-4566-926e-9c930d0ff399"/>
    <ds:schemaRef ds:uri="7ca4739e-fabd-4355-9dd0-f296c1a804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DE2A09-D28C-48FC-9DC4-250DFF857A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3536</Words>
  <Characters>20160</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Kennesaw State University</Company>
  <LinksUpToDate>false</LinksUpToDate>
  <CharactersWithSpaces>23649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DuRocher</dc:creator>
  <cp:keywords/>
  <dc:description/>
  <cp:lastModifiedBy>Bryn Gravitt</cp:lastModifiedBy>
  <cp:revision>2</cp:revision>
  <cp:lastPrinted>2019-01-06T02:32:00Z</cp:lastPrinted>
  <dcterms:created xsi:type="dcterms:W3CDTF">2023-12-18T20:55:00Z</dcterms:created>
  <dcterms:modified xsi:type="dcterms:W3CDTF">2023-12-18T20:55:00Z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0x010100D2674E43559E8749B5B3145678B95A3C</vt:lpwstr>
  </property>
</Properties>
</file>